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C4" w:rsidRDefault="007C40C4" w:rsidP="00C76B40">
      <w:pPr>
        <w:shd w:val="clear" w:color="auto" w:fill="FFFFFF"/>
        <w:spacing w:after="0" w:line="240" w:lineRule="auto"/>
        <w:ind w:right="82"/>
        <w:jc w:val="center"/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18220" cy="6016551"/>
            <wp:effectExtent l="0" t="0" r="0" b="0"/>
            <wp:docPr id="1" name="Рисунок 1" descr="C:\Users\user\Desktop\4 класс скан\окруж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 класс скан\окруж мир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220" cy="6016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0C4" w:rsidRDefault="007C40C4" w:rsidP="00C76B40">
      <w:pPr>
        <w:shd w:val="clear" w:color="auto" w:fill="FFFFFF"/>
        <w:spacing w:after="0" w:line="240" w:lineRule="auto"/>
        <w:ind w:right="82"/>
        <w:jc w:val="center"/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</w:pPr>
    </w:p>
    <w:p w:rsidR="007C40C4" w:rsidRDefault="007C40C4" w:rsidP="00C76B40">
      <w:pPr>
        <w:shd w:val="clear" w:color="auto" w:fill="FFFFFF"/>
        <w:spacing w:after="0" w:line="240" w:lineRule="auto"/>
        <w:ind w:right="82"/>
        <w:jc w:val="center"/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</w:pPr>
    </w:p>
    <w:p w:rsidR="00C76B40" w:rsidRPr="007265EB" w:rsidRDefault="00C76B40" w:rsidP="00C76B40">
      <w:pPr>
        <w:shd w:val="clear" w:color="auto" w:fill="FFFFFF"/>
        <w:spacing w:after="0" w:line="240" w:lineRule="auto"/>
        <w:ind w:right="8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EB"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  <w:lastRenderedPageBreak/>
        <w:t>Пояснительная записка</w:t>
      </w:r>
    </w:p>
    <w:p w:rsidR="00C76B40" w:rsidRPr="007265EB" w:rsidRDefault="00C76B40" w:rsidP="00C76B40">
      <w:pPr>
        <w:shd w:val="clear" w:color="auto" w:fill="FFFFFF"/>
        <w:spacing w:after="0" w:line="240" w:lineRule="auto"/>
        <w:ind w:right="51" w:firstLine="709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265EB">
        <w:rPr>
          <w:rFonts w:ascii="Times New Roman" w:hAnsi="Times New Roman" w:cs="Times New Roman"/>
          <w:b/>
          <w:color w:val="000000"/>
          <w:sz w:val="32"/>
          <w:szCs w:val="32"/>
        </w:rPr>
        <w:t>Статус документа</w:t>
      </w:r>
    </w:p>
    <w:p w:rsidR="004D741C" w:rsidRPr="004D741C" w:rsidRDefault="004D741C" w:rsidP="004D741C">
      <w:pPr>
        <w:autoSpaceDE w:val="0"/>
        <w:autoSpaceDN w:val="0"/>
        <w:adjustRightInd w:val="0"/>
        <w:spacing w:before="125" w:after="0" w:line="302" w:lineRule="exact"/>
        <w:ind w:left="346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4D741C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Рабочий план составлен с учетом следующих нормативных документов:</w:t>
      </w:r>
    </w:p>
    <w:p w:rsidR="004D741C" w:rsidRPr="004D741C" w:rsidRDefault="004D741C" w:rsidP="004D741C">
      <w:pPr>
        <w:numPr>
          <w:ilvl w:val="0"/>
          <w:numId w:val="4"/>
        </w:numPr>
        <w:spacing w:after="120" w:line="240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D741C">
        <w:rPr>
          <w:rFonts w:ascii="Times New Roman" w:eastAsia="Calibri" w:hAnsi="Times New Roman" w:cs="Times New Roman"/>
          <w:sz w:val="24"/>
          <w:szCs w:val="24"/>
        </w:rPr>
        <w:t>Федерального  компонента Государственного стандарта начального общего образования (</w:t>
      </w:r>
      <w:r w:rsidRPr="004D741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утвержден приказом МО РФ "Об утверждении федерального компонента государственных стандартов начального общего, основного общего и среднего (полного) общего образования" от 5.03.2004 г.  № 1089)</w:t>
      </w:r>
    </w:p>
    <w:p w:rsidR="004D741C" w:rsidRPr="004D741C" w:rsidRDefault="004D741C" w:rsidP="004D741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D741C">
        <w:rPr>
          <w:rFonts w:ascii="Times New Roman" w:eastAsia="Calibri" w:hAnsi="Times New Roman" w:cs="Times New Roman"/>
          <w:bCs/>
          <w:sz w:val="24"/>
          <w:szCs w:val="24"/>
        </w:rPr>
        <w:t xml:space="preserve">Приказа  </w:t>
      </w:r>
      <w:proofErr w:type="spellStart"/>
      <w:r w:rsidRPr="004D741C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4D741C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19.12.2012 №1067 «Об утверждении федеральных перечней учебников, рекомендованных (допущенных) к использованию в образовательном процессе в общеобразовательных </w:t>
      </w:r>
      <w:proofErr w:type="spellStart"/>
      <w:r w:rsidRPr="004D741C">
        <w:rPr>
          <w:rFonts w:ascii="Times New Roman" w:eastAsia="Calibri" w:hAnsi="Times New Roman" w:cs="Times New Roman"/>
          <w:bCs/>
          <w:sz w:val="24"/>
          <w:szCs w:val="24"/>
        </w:rPr>
        <w:t>учреждениях</w:t>
      </w:r>
      <w:proofErr w:type="gramStart"/>
      <w:r w:rsidRPr="004D741C">
        <w:rPr>
          <w:rFonts w:ascii="Times New Roman" w:eastAsia="Calibri" w:hAnsi="Times New Roman" w:cs="Times New Roman"/>
          <w:bCs/>
          <w:sz w:val="24"/>
          <w:szCs w:val="24"/>
        </w:rPr>
        <w:t>,р</w:t>
      </w:r>
      <w:proofErr w:type="gramEnd"/>
      <w:r w:rsidRPr="004D741C">
        <w:rPr>
          <w:rFonts w:ascii="Times New Roman" w:eastAsia="Calibri" w:hAnsi="Times New Roman" w:cs="Times New Roman"/>
          <w:bCs/>
          <w:sz w:val="24"/>
          <w:szCs w:val="24"/>
        </w:rPr>
        <w:t>еализующих</w:t>
      </w:r>
      <w:proofErr w:type="spellEnd"/>
      <w:r w:rsidRPr="004D741C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образовательные программы общего образования и имеющих государственную аккредитацию, на 2013/2014 учебный год»</w:t>
      </w:r>
    </w:p>
    <w:p w:rsidR="004D741C" w:rsidRPr="004D741C" w:rsidRDefault="004D741C" w:rsidP="004D741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D741C">
        <w:rPr>
          <w:rFonts w:ascii="Times New Roman" w:eastAsia="Calibri" w:hAnsi="Times New Roman" w:cs="Times New Roman"/>
          <w:sz w:val="24"/>
          <w:szCs w:val="24"/>
        </w:rPr>
        <w:t>Примерной программы  начального общего образования   М., «Просвещение», 2010 год;</w:t>
      </w:r>
    </w:p>
    <w:p w:rsidR="004D741C" w:rsidRPr="004D741C" w:rsidRDefault="004D741C" w:rsidP="004D741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D741C">
        <w:rPr>
          <w:rFonts w:ascii="Times New Roman" w:eastAsia="Calibri" w:hAnsi="Times New Roman" w:cs="Times New Roman"/>
          <w:sz w:val="24"/>
          <w:szCs w:val="24"/>
        </w:rPr>
        <w:t>Учебного плана   муниципального  бюджетного  образовательного учреждения «</w:t>
      </w:r>
      <w:proofErr w:type="spellStart"/>
      <w:r w:rsidRPr="004D741C">
        <w:rPr>
          <w:rFonts w:ascii="Times New Roman" w:eastAsia="Calibri" w:hAnsi="Times New Roman" w:cs="Times New Roman"/>
          <w:sz w:val="24"/>
          <w:szCs w:val="24"/>
        </w:rPr>
        <w:t>Нижнебишевская</w:t>
      </w:r>
      <w:proofErr w:type="spellEnd"/>
      <w:r w:rsidRPr="004D741C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общеобразовательная школа»  </w:t>
      </w:r>
      <w:proofErr w:type="spellStart"/>
      <w:r w:rsidRPr="004D741C">
        <w:rPr>
          <w:rFonts w:ascii="Times New Roman" w:eastAsia="Calibri" w:hAnsi="Times New Roman" w:cs="Times New Roman"/>
          <w:sz w:val="24"/>
          <w:szCs w:val="24"/>
        </w:rPr>
        <w:t>Заинского</w:t>
      </w:r>
      <w:proofErr w:type="spellEnd"/>
      <w:r w:rsidRPr="004D741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РТ   на 2013/2014 учебный </w:t>
      </w:r>
      <w:proofErr w:type="spellStart"/>
      <w:r w:rsidRPr="004D741C">
        <w:rPr>
          <w:rFonts w:ascii="Times New Roman" w:eastAsia="Calibri" w:hAnsi="Times New Roman" w:cs="Times New Roman"/>
          <w:sz w:val="24"/>
          <w:szCs w:val="24"/>
        </w:rPr>
        <w:t>год</w:t>
      </w:r>
      <w:proofErr w:type="gramStart"/>
      <w:r w:rsidRPr="004D741C">
        <w:rPr>
          <w:rFonts w:ascii="Times New Roman" w:eastAsia="Calibri" w:hAnsi="Times New Roman" w:cs="Times New Roman"/>
          <w:sz w:val="24"/>
          <w:szCs w:val="24"/>
        </w:rPr>
        <w:t>,у</w:t>
      </w:r>
      <w:proofErr w:type="gramEnd"/>
      <w:r w:rsidRPr="004D741C">
        <w:rPr>
          <w:rFonts w:ascii="Times New Roman" w:eastAsia="Calibri" w:hAnsi="Times New Roman" w:cs="Times New Roman"/>
          <w:sz w:val="24"/>
          <w:szCs w:val="24"/>
        </w:rPr>
        <w:t>твержденного</w:t>
      </w:r>
      <w:proofErr w:type="spellEnd"/>
      <w:r w:rsidRPr="004D741C">
        <w:rPr>
          <w:rFonts w:ascii="Times New Roman" w:eastAsia="Calibri" w:hAnsi="Times New Roman" w:cs="Times New Roman"/>
          <w:sz w:val="24"/>
          <w:szCs w:val="24"/>
        </w:rPr>
        <w:t xml:space="preserve"> решением педагогического совета;</w:t>
      </w:r>
    </w:p>
    <w:p w:rsidR="004D741C" w:rsidRPr="004D741C" w:rsidRDefault="004D741C" w:rsidP="004D741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D741C">
        <w:rPr>
          <w:rFonts w:ascii="Times New Roman" w:eastAsia="Calibri" w:hAnsi="Times New Roman" w:cs="Times New Roman"/>
          <w:sz w:val="24"/>
          <w:szCs w:val="24"/>
        </w:rPr>
        <w:t>Локального акта образовательного учреждени</w:t>
      </w:r>
      <w:proofErr w:type="gramStart"/>
      <w:r w:rsidRPr="004D741C">
        <w:rPr>
          <w:rFonts w:ascii="Times New Roman" w:eastAsia="Calibri" w:hAnsi="Times New Roman" w:cs="Times New Roman"/>
          <w:sz w:val="24"/>
          <w:szCs w:val="24"/>
        </w:rPr>
        <w:t>я(</w:t>
      </w:r>
      <w:proofErr w:type="gramEnd"/>
      <w:r w:rsidRPr="004D741C">
        <w:rPr>
          <w:rFonts w:ascii="Times New Roman" w:eastAsia="Calibri" w:hAnsi="Times New Roman" w:cs="Times New Roman"/>
          <w:sz w:val="24"/>
          <w:szCs w:val="24"/>
        </w:rPr>
        <w:t>об утверждении структуры рабочей программы)</w:t>
      </w:r>
    </w:p>
    <w:p w:rsidR="007265EB" w:rsidRPr="004D741C" w:rsidRDefault="007265EB" w:rsidP="00C76B40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76B40" w:rsidRPr="004D741C" w:rsidRDefault="00C76B40" w:rsidP="00C76B40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741C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</w:t>
      </w:r>
    </w:p>
    <w:p w:rsidR="00C76B40" w:rsidRPr="004D741C" w:rsidRDefault="00C76B40" w:rsidP="00C76B40">
      <w:pPr>
        <w:shd w:val="clear" w:color="auto" w:fill="FFFFFF"/>
        <w:spacing w:after="0" w:line="240" w:lineRule="auto"/>
        <w:ind w:right="48" w:firstLine="70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741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Рабочая программа 4 класса направлена на формирование у подрастающего </w:t>
      </w: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поколения экологической культуры, т. к. одним из противоречий современной эпохи является всё </w:t>
      </w: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углубляющееся противоречие между обществом и природой, а также вводит младшего школьника </w:t>
      </w:r>
      <w:r w:rsidRPr="004D741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 мир истории, где происходит объединение знаний о человеке, о природе и обществе, отражает </w:t>
      </w:r>
      <w:r w:rsidRPr="004D741C">
        <w:rPr>
          <w:rFonts w:ascii="Times New Roman" w:hAnsi="Times New Roman" w:cs="Times New Roman"/>
          <w:color w:val="000000"/>
          <w:spacing w:val="-12"/>
          <w:sz w:val="24"/>
          <w:szCs w:val="24"/>
        </w:rPr>
        <w:t>одну из сторон «Окружающего мира» - «Обществоведение».</w:t>
      </w:r>
      <w:r w:rsidRPr="004D74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76B40" w:rsidRPr="004D741C" w:rsidRDefault="00C76B40" w:rsidP="00C76B40">
      <w:pPr>
        <w:shd w:val="clear" w:color="auto" w:fill="FFFFFF"/>
        <w:spacing w:after="0" w:line="240" w:lineRule="auto"/>
        <w:ind w:right="14" w:firstLine="691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Одновременно с этим рабочая программа раскрывает на 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доступном для </w:t>
      </w:r>
      <w:proofErr w:type="gramStart"/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обучающихся</w:t>
      </w:r>
      <w:proofErr w:type="gramEnd"/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уровне сложившиеся противоречивые отношения между обществом и </w:t>
      </w: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природой, пути его разрешения. Обучающиеся узнают о реальных экологических проблемах, </w:t>
      </w:r>
      <w:r w:rsidRPr="004D7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вставших перед людьми, как: защита неживой природы и почв от загрязнения, разрушения и 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истощения; сохранение многообразия видов организмов и целостности их сообществ; охрана </w:t>
      </w:r>
      <w:r w:rsidRPr="004D741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природы как необходимое условие сохранения здоровья людей. Наряду с этим рабочая программа способствует </w:t>
      </w: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формированию у </w:t>
      </w:r>
      <w:proofErr w:type="gramStart"/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>обучающихся</w:t>
      </w:r>
      <w:proofErr w:type="gramEnd"/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убеждения в необходимости охраны природы, как в своём крае, так и в </w:t>
      </w: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стране, на всей планете. Дети младшего школьного возраста приобретают определённые умения, </w:t>
      </w:r>
      <w:r w:rsidRPr="004D741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позволяющие им участвовать в практической деятельности по охране природы. </w:t>
      </w:r>
    </w:p>
    <w:p w:rsidR="00C76B40" w:rsidRPr="004D741C" w:rsidRDefault="00C76B40" w:rsidP="00C76B40">
      <w:pPr>
        <w:shd w:val="clear" w:color="auto" w:fill="FFFFFF"/>
        <w:spacing w:after="0" w:line="240" w:lineRule="auto"/>
        <w:ind w:right="14" w:firstLine="691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Разделы </w:t>
      </w: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№4-6: «Страницы всемирной истории», «Страницы истории Отечества», «Современная история» </w:t>
      </w:r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вводят школьников в мир истории, которая изучается на близком ученикам материале. Обучающиеся знакомятся с </w:t>
      </w:r>
      <w:r w:rsidRPr="004D7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историей Отечества и родного края через представления об образе жизни </w:t>
      </w:r>
      <w:r w:rsidRPr="004D74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людей в разные эпохи, описания памятников культуры, рассказов о конкретных событиях и их </w:t>
      </w: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участниках. 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firstLine="701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 xml:space="preserve">Следует отметить, что содержание </w:t>
      </w: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>разделов</w:t>
      </w:r>
      <w:r w:rsidRPr="004D741C">
        <w:rPr>
          <w:rFonts w:ascii="Times New Roman" w:hAnsi="Times New Roman" w:cs="Times New Roman"/>
          <w:sz w:val="24"/>
          <w:szCs w:val="24"/>
        </w:rPr>
        <w:t xml:space="preserve"> № 4 - № 6 дается в хронологической последовательности – с древности до современности, что способствует созданию у младших школьников конкретных образов исторических эпох, а также способствует </w:t>
      </w:r>
      <w:r w:rsidRPr="004D741C">
        <w:rPr>
          <w:rFonts w:ascii="Times New Roman" w:hAnsi="Times New Roman" w:cs="Times New Roman"/>
          <w:sz w:val="24"/>
          <w:szCs w:val="24"/>
        </w:rPr>
        <w:lastRenderedPageBreak/>
        <w:t>формированию у них историко-временных представлений, помогает преодолеть присущие их возрасту сближение прошлого и настоящего.</w:t>
      </w:r>
    </w:p>
    <w:p w:rsidR="00C76B40" w:rsidRPr="004D741C" w:rsidRDefault="00C76B40" w:rsidP="00C76B40">
      <w:pPr>
        <w:pStyle w:val="a5"/>
        <w:ind w:firstLine="691"/>
        <w:jc w:val="both"/>
        <w:rPr>
          <w:rFonts w:ascii="Times New Roman" w:hAnsi="Times New Roman"/>
          <w:b/>
          <w:sz w:val="24"/>
          <w:szCs w:val="24"/>
        </w:rPr>
      </w:pPr>
      <w:r w:rsidRPr="004D741C">
        <w:rPr>
          <w:rFonts w:ascii="Times New Roman" w:hAnsi="Times New Roman"/>
          <w:color w:val="000000"/>
          <w:spacing w:val="-3"/>
          <w:sz w:val="24"/>
          <w:szCs w:val="24"/>
        </w:rPr>
        <w:t xml:space="preserve">Содержание учебного предмета носит интегрированный характер </w:t>
      </w:r>
      <w:r w:rsidRPr="004D741C">
        <w:rPr>
          <w:rFonts w:ascii="Times New Roman" w:hAnsi="Times New Roman"/>
          <w:sz w:val="24"/>
          <w:szCs w:val="24"/>
        </w:rPr>
        <w:t xml:space="preserve">с предметами «Технология», «Литературное чтение», «Музыка», «Математика» и </w:t>
      </w:r>
      <w:r w:rsidRPr="004D741C">
        <w:rPr>
          <w:rFonts w:ascii="Times New Roman" w:hAnsi="Times New Roman"/>
          <w:color w:val="000000"/>
          <w:spacing w:val="-3"/>
          <w:sz w:val="24"/>
          <w:szCs w:val="24"/>
        </w:rPr>
        <w:t xml:space="preserve">с курсом </w:t>
      </w:r>
      <w:r w:rsidRPr="004D741C">
        <w:rPr>
          <w:rFonts w:ascii="Times New Roman" w:hAnsi="Times New Roman"/>
          <w:b/>
          <w:color w:val="000000"/>
          <w:spacing w:val="-3"/>
          <w:sz w:val="24"/>
          <w:szCs w:val="24"/>
        </w:rPr>
        <w:t>«Мы</w:t>
      </w:r>
      <w:r w:rsidRPr="004D741C">
        <w:rPr>
          <w:rFonts w:ascii="Times New Roman" w:hAnsi="Times New Roman"/>
          <w:color w:val="000000"/>
          <w:spacing w:val="-3"/>
          <w:sz w:val="24"/>
          <w:szCs w:val="24"/>
        </w:rPr>
        <w:t xml:space="preserve"> –</w:t>
      </w:r>
      <w:r w:rsidRPr="004D741C">
        <w:rPr>
          <w:rFonts w:ascii="Times New Roman" w:hAnsi="Times New Roman"/>
          <w:b/>
          <w:sz w:val="24"/>
          <w:szCs w:val="24"/>
        </w:rPr>
        <w:t xml:space="preserve"> дети природы»</w:t>
      </w:r>
      <w:r w:rsidRPr="004D741C">
        <w:rPr>
          <w:rFonts w:ascii="Times New Roman" w:hAnsi="Times New Roman"/>
          <w:sz w:val="24"/>
          <w:szCs w:val="24"/>
        </w:rPr>
        <w:t xml:space="preserve">, на изучение  материала отводится </w:t>
      </w:r>
      <w:r w:rsidRPr="004D741C">
        <w:rPr>
          <w:rFonts w:ascii="Times New Roman" w:hAnsi="Times New Roman"/>
          <w:b/>
          <w:sz w:val="24"/>
          <w:szCs w:val="24"/>
        </w:rPr>
        <w:t>10 часов.</w:t>
      </w:r>
    </w:p>
    <w:p w:rsidR="00C76B40" w:rsidRPr="004D741C" w:rsidRDefault="00C76B40" w:rsidP="00C76B40">
      <w:pPr>
        <w:pStyle w:val="a5"/>
        <w:ind w:firstLine="691"/>
        <w:jc w:val="both"/>
        <w:rPr>
          <w:rFonts w:ascii="Times New Roman" w:hAnsi="Times New Roman"/>
          <w:sz w:val="24"/>
          <w:szCs w:val="24"/>
        </w:rPr>
      </w:pPr>
      <w:r w:rsidRPr="004D741C">
        <w:rPr>
          <w:rFonts w:ascii="Times New Roman" w:hAnsi="Times New Roman"/>
          <w:sz w:val="24"/>
          <w:szCs w:val="24"/>
        </w:rPr>
        <w:t xml:space="preserve">Воспитание чувства гражданской ответственности за все происходящее, невозможно без регионального компонента, глубокого изучения и осмысления всех условий среды обитания этноса, его исторических корней и национальных традиций, позитивного наследия прошлого. </w:t>
      </w:r>
    </w:p>
    <w:p w:rsidR="00C76B40" w:rsidRPr="004D741C" w:rsidRDefault="00C76B40" w:rsidP="003402A3">
      <w:pPr>
        <w:pStyle w:val="2"/>
        <w:ind w:firstLine="708"/>
        <w:rPr>
          <w:color w:val="000000"/>
          <w:spacing w:val="-3"/>
          <w:sz w:val="24"/>
          <w:szCs w:val="24"/>
        </w:rPr>
      </w:pPr>
      <w:r w:rsidRPr="004D741C">
        <w:rPr>
          <w:sz w:val="24"/>
          <w:szCs w:val="24"/>
        </w:rPr>
        <w:t xml:space="preserve">Данный курс интегрирован с целью: расширить  представление  </w:t>
      </w:r>
      <w:proofErr w:type="gramStart"/>
      <w:r w:rsidRPr="004D741C">
        <w:rPr>
          <w:sz w:val="24"/>
          <w:szCs w:val="24"/>
        </w:rPr>
        <w:t>обучающихся</w:t>
      </w:r>
      <w:proofErr w:type="gramEnd"/>
      <w:r w:rsidRPr="004D741C">
        <w:rPr>
          <w:sz w:val="24"/>
          <w:szCs w:val="24"/>
        </w:rPr>
        <w:t xml:space="preserve">  о  родном  крае,  ближе  познакомить  с  природой,  географическим  положением  нашего  края, раскрыть  некоторые  экологические  проблемы  региона,  поселка, отметить  этнографические  особенности  нашего  региона.  </w:t>
      </w:r>
    </w:p>
    <w:p w:rsidR="00C76B40" w:rsidRPr="004D741C" w:rsidRDefault="00C76B40" w:rsidP="00C76B40">
      <w:pPr>
        <w:shd w:val="clear" w:color="auto" w:fill="FFFFFF"/>
        <w:spacing w:after="0" w:line="240" w:lineRule="auto"/>
        <w:ind w:right="14" w:firstLine="691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 данном предмете формируются предпосылки общего научного мировоззрения, их познавательные способности; создаются условия для самопознания и саморазвития ребенка. </w:t>
      </w:r>
      <w:proofErr w:type="gramStart"/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Знания, формируемые в 4 классе в рамках данного учебного предмета имеют</w:t>
      </w:r>
      <w:proofErr w:type="gramEnd"/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глубокий личностный смысл и тесно связаны с практической жизнью младшего школьника. </w:t>
      </w:r>
    </w:p>
    <w:p w:rsidR="00C76B40" w:rsidRPr="004D741C" w:rsidRDefault="00C76B40" w:rsidP="00C76B40">
      <w:pPr>
        <w:shd w:val="clear" w:color="auto" w:fill="FFFFFF"/>
        <w:spacing w:after="0" w:line="240" w:lineRule="auto"/>
        <w:ind w:right="48" w:firstLine="701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Основные содержательные линии</w:t>
      </w:r>
    </w:p>
    <w:p w:rsidR="00C76B40" w:rsidRPr="004D741C" w:rsidRDefault="00C76B40" w:rsidP="00C76B40">
      <w:pPr>
        <w:shd w:val="clear" w:color="auto" w:fill="FFFFFF"/>
        <w:spacing w:after="0" w:line="240" w:lineRule="auto"/>
        <w:ind w:right="45" w:firstLine="70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Основные содержательные линии «Окружающего мира» определены стандартом начального общего образования и представлены в примерной программе </w:t>
      </w:r>
      <w:r w:rsidRPr="004D741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6 разделами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: «Земля и человечество», «</w:t>
      </w:r>
      <w:r w:rsidRPr="004D741C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Природа России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», «Родной край - часть большой страны», «Страницы всемирной истории», «Страницы истории Отечества», «Современная Россия».</w:t>
      </w:r>
      <w:r w:rsidR="00637600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Правила безопасного поведения на дорогах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К каждому разделу ставится комплексно-дидактическая цель.</w:t>
      </w:r>
    </w:p>
    <w:p w:rsidR="00AA6B6D" w:rsidRPr="004D741C" w:rsidRDefault="00C76B40" w:rsidP="00EA74B2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Раздел №1 «Земля и человечество» </w:t>
      </w:r>
      <w:r w:rsidR="00AA6B6D" w:rsidRPr="004D741C">
        <w:rPr>
          <w:rFonts w:ascii="Times New Roman" w:hAnsi="Times New Roman" w:cs="Times New Roman"/>
          <w:i/>
          <w:iCs/>
          <w:sz w:val="24"/>
          <w:szCs w:val="24"/>
        </w:rPr>
        <w:t>(10 ч)</w:t>
      </w:r>
    </w:p>
    <w:p w:rsidR="00EA74B2" w:rsidRPr="004D741C" w:rsidRDefault="00AA6B6D" w:rsidP="00AA6B6D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Д</w:t>
      </w:r>
      <w:r w:rsidR="00C76B40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аёт детям возможность увидеть, что Земля - это дом человечества, большой и одновременно очень </w:t>
      </w:r>
      <w:r w:rsidR="00EA74B2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</w:t>
      </w:r>
    </w:p>
    <w:p w:rsidR="00C76B40" w:rsidRPr="004D741C" w:rsidRDefault="00C76B40" w:rsidP="00AA6B6D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маленький, надёжный</w:t>
      </w:r>
      <w:r w:rsidR="0050019B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в то же время очень </w:t>
      </w:r>
      <w:proofErr w:type="spellStart"/>
      <w:r w:rsidR="0050019B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хрупкий</w:t>
      </w:r>
      <w:proofErr w:type="gramStart"/>
      <w:r w:rsidR="0050019B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50019B" w:rsidRPr="004D741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0019B" w:rsidRPr="004D741C">
        <w:rPr>
          <w:rFonts w:ascii="Times New Roman" w:hAnsi="Times New Roman" w:cs="Times New Roman"/>
          <w:b/>
          <w:sz w:val="24"/>
          <w:szCs w:val="24"/>
        </w:rPr>
        <w:t>ПДД</w:t>
      </w:r>
      <w:proofErr w:type="spellEnd"/>
      <w:r w:rsidR="0050019B" w:rsidRPr="004D741C">
        <w:rPr>
          <w:rFonts w:ascii="Times New Roman" w:hAnsi="Times New Roman" w:cs="Times New Roman"/>
          <w:b/>
          <w:sz w:val="24"/>
          <w:szCs w:val="24"/>
        </w:rPr>
        <w:t>:</w:t>
      </w:r>
      <w:r w:rsidR="0050019B" w:rsidRPr="004D741C">
        <w:rPr>
          <w:rFonts w:ascii="Times New Roman" w:hAnsi="Times New Roman" w:cs="Times New Roman"/>
          <w:sz w:val="24"/>
          <w:szCs w:val="24"/>
        </w:rPr>
        <w:t xml:space="preserve"> История развития транспорта и ПДД</w:t>
      </w:r>
    </w:p>
    <w:p w:rsidR="00AA6B6D" w:rsidRPr="004D741C" w:rsidRDefault="00C76B40" w:rsidP="00EA74B2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Раздел №2 «Природа России»</w:t>
      </w:r>
      <w:r w:rsidR="00AA6B6D" w:rsidRPr="004D741C">
        <w:rPr>
          <w:rFonts w:ascii="Times New Roman" w:hAnsi="Times New Roman" w:cs="Times New Roman"/>
          <w:i/>
          <w:iCs/>
          <w:sz w:val="24"/>
          <w:szCs w:val="24"/>
        </w:rPr>
        <w:t xml:space="preserve"> (11 ч)</w:t>
      </w:r>
    </w:p>
    <w:p w:rsidR="00EA74B2" w:rsidRPr="004D741C" w:rsidRDefault="00C76B40" w:rsidP="00C76B40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A6B6D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П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оможет</w:t>
      </w:r>
      <w:r w:rsidR="00AA6B6D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узнать разнообразие и красоту природы России, знакомит с различными картами и учит читать их, </w:t>
      </w:r>
      <w:r w:rsidR="00EA74B2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</w:t>
      </w:r>
    </w:p>
    <w:p w:rsidR="0050019B" w:rsidRPr="004D741C" w:rsidRDefault="00C76B40" w:rsidP="0050019B">
      <w:pPr>
        <w:rPr>
          <w:rFonts w:ascii="Times New Roman" w:hAnsi="Times New Roman" w:cs="Times New Roman"/>
          <w:b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рассматривать возможные пути экологической помощи природе. </w:t>
      </w:r>
      <w:r w:rsidR="0050019B" w:rsidRPr="004D741C">
        <w:rPr>
          <w:rFonts w:ascii="Times New Roman" w:hAnsi="Times New Roman" w:cs="Times New Roman"/>
          <w:b/>
          <w:sz w:val="24"/>
          <w:szCs w:val="24"/>
        </w:rPr>
        <w:t xml:space="preserve">8ПДД: </w:t>
      </w:r>
      <w:r w:rsidR="0050019B" w:rsidRPr="004D741C">
        <w:rPr>
          <w:rFonts w:ascii="Times New Roman" w:hAnsi="Times New Roman" w:cs="Times New Roman"/>
          <w:sz w:val="24"/>
          <w:szCs w:val="24"/>
        </w:rPr>
        <w:t>Детский дорожно-транспортный травматизм. Оказание первой медицинской помощи.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AA6B6D" w:rsidRPr="004D741C" w:rsidRDefault="00C76B40" w:rsidP="00EA74B2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Раздел №3 «Родной край - часть большой страны» </w:t>
      </w:r>
      <w:r w:rsidR="00AA6B6D" w:rsidRPr="004D741C">
        <w:rPr>
          <w:rFonts w:ascii="Times New Roman" w:hAnsi="Times New Roman" w:cs="Times New Roman"/>
          <w:i/>
          <w:iCs/>
          <w:sz w:val="24"/>
          <w:szCs w:val="24"/>
        </w:rPr>
        <w:t>(12 ч)</w:t>
      </w:r>
    </w:p>
    <w:p w:rsidR="00EA74B2" w:rsidRPr="004D741C" w:rsidRDefault="00AA6B6D" w:rsidP="00C76B40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З</w:t>
      </w:r>
      <w:r w:rsidR="00C76B40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накомит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76B40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 природой родного края, помогает разобраться в экологических связях, учит правилам поведения </w:t>
      </w:r>
      <w:r w:rsidR="00EA74B2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</w:t>
      </w:r>
    </w:p>
    <w:p w:rsidR="00C76B40" w:rsidRPr="004D741C" w:rsidRDefault="00C76B40" w:rsidP="00232D0D">
      <w:pPr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 природе, </w:t>
      </w:r>
      <w:proofErr w:type="gramStart"/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необходимым</w:t>
      </w:r>
      <w:proofErr w:type="gramEnd"/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для её сохранения.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="0050019B" w:rsidRPr="004D741C">
        <w:rPr>
          <w:rFonts w:ascii="Times New Roman" w:hAnsi="Times New Roman" w:cs="Times New Roman"/>
          <w:b/>
          <w:sz w:val="24"/>
          <w:szCs w:val="24"/>
        </w:rPr>
        <w:t>3ПДД:</w:t>
      </w:r>
      <w:r w:rsidR="0050019B" w:rsidRPr="004D741C">
        <w:rPr>
          <w:rFonts w:ascii="Times New Roman" w:hAnsi="Times New Roman" w:cs="Times New Roman"/>
          <w:sz w:val="24"/>
          <w:szCs w:val="24"/>
        </w:rPr>
        <w:t xml:space="preserve"> Опознавательные знаки и надписи на транспортных средствах.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</w:p>
    <w:p w:rsidR="00AA6B6D" w:rsidRPr="004D741C" w:rsidRDefault="00C76B40" w:rsidP="00C76B40">
      <w:pPr>
        <w:pStyle w:val="a3"/>
        <w:ind w:firstLine="0"/>
        <w:rPr>
          <w:i/>
          <w:iCs/>
          <w:szCs w:val="24"/>
        </w:rPr>
      </w:pPr>
      <w:r w:rsidRPr="004D741C">
        <w:rPr>
          <w:color w:val="000000"/>
          <w:spacing w:val="-3"/>
          <w:szCs w:val="24"/>
        </w:rPr>
        <w:t>Раздел № 4 начинает новый разде</w:t>
      </w:r>
      <w:r w:rsidR="00AA6B6D" w:rsidRPr="004D741C">
        <w:rPr>
          <w:color w:val="000000"/>
          <w:spacing w:val="-3"/>
          <w:szCs w:val="24"/>
        </w:rPr>
        <w:t>л «Страницы всемирной истории»</w:t>
      </w:r>
      <w:r w:rsidR="00AA6B6D" w:rsidRPr="004D741C">
        <w:rPr>
          <w:i/>
          <w:iCs/>
          <w:szCs w:val="24"/>
        </w:rPr>
        <w:t>(6 ч)</w:t>
      </w:r>
    </w:p>
    <w:p w:rsidR="00EA74B2" w:rsidRPr="004D741C" w:rsidRDefault="00C76B40" w:rsidP="00C76B40">
      <w:pPr>
        <w:pStyle w:val="a3"/>
        <w:ind w:firstLine="0"/>
        <w:rPr>
          <w:color w:val="000000"/>
          <w:spacing w:val="-3"/>
          <w:szCs w:val="24"/>
        </w:rPr>
      </w:pPr>
      <w:r w:rsidRPr="004D741C">
        <w:rPr>
          <w:color w:val="000000"/>
          <w:spacing w:val="-3"/>
          <w:szCs w:val="24"/>
        </w:rPr>
        <w:t xml:space="preserve"> </w:t>
      </w:r>
      <w:r w:rsidR="00EA74B2" w:rsidRPr="004D741C">
        <w:rPr>
          <w:color w:val="000000"/>
          <w:spacing w:val="-3"/>
          <w:szCs w:val="24"/>
        </w:rPr>
        <w:t xml:space="preserve">         П</w:t>
      </w:r>
      <w:r w:rsidRPr="004D741C">
        <w:rPr>
          <w:color w:val="000000"/>
          <w:spacing w:val="-3"/>
          <w:szCs w:val="24"/>
        </w:rPr>
        <w:t>оможет</w:t>
      </w:r>
      <w:r w:rsidR="00EA74B2" w:rsidRPr="004D741C">
        <w:rPr>
          <w:color w:val="000000"/>
          <w:spacing w:val="-3"/>
          <w:szCs w:val="24"/>
        </w:rPr>
        <w:t xml:space="preserve"> </w:t>
      </w:r>
      <w:r w:rsidRPr="004D741C">
        <w:rPr>
          <w:color w:val="000000"/>
          <w:spacing w:val="-3"/>
          <w:szCs w:val="24"/>
        </w:rPr>
        <w:t xml:space="preserve"> школьникам получить представление об отрезках времени, разделяющих историю человечества, </w:t>
      </w:r>
      <w:r w:rsidR="00EA74B2" w:rsidRPr="004D741C">
        <w:rPr>
          <w:color w:val="000000"/>
          <w:spacing w:val="-3"/>
          <w:szCs w:val="24"/>
        </w:rPr>
        <w:t xml:space="preserve">  </w:t>
      </w:r>
    </w:p>
    <w:p w:rsidR="00232D0D" w:rsidRPr="004D741C" w:rsidRDefault="00EA74B2" w:rsidP="00232D0D">
      <w:pPr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     </w:t>
      </w:r>
      <w:r w:rsidR="00C76B40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знакомит детей с достижениями людей в разные исторические времена.</w:t>
      </w:r>
      <w:r w:rsidR="00232D0D" w:rsidRPr="004D741C">
        <w:rPr>
          <w:rFonts w:ascii="Times New Roman" w:hAnsi="Times New Roman" w:cs="Times New Roman"/>
          <w:b/>
          <w:sz w:val="24"/>
          <w:szCs w:val="24"/>
        </w:rPr>
        <w:t xml:space="preserve"> 2ПДД:</w:t>
      </w:r>
      <w:r w:rsidR="00232D0D" w:rsidRPr="004D741C">
        <w:rPr>
          <w:rFonts w:ascii="Times New Roman" w:hAnsi="Times New Roman" w:cs="Times New Roman"/>
          <w:sz w:val="24"/>
          <w:szCs w:val="24"/>
        </w:rPr>
        <w:t xml:space="preserve"> Специальные автомобили</w:t>
      </w:r>
    </w:p>
    <w:p w:rsidR="00C76B40" w:rsidRPr="004D741C" w:rsidRDefault="00C76B40" w:rsidP="00C76B40">
      <w:pPr>
        <w:pStyle w:val="a3"/>
        <w:ind w:firstLine="0"/>
        <w:rPr>
          <w:color w:val="000000"/>
          <w:spacing w:val="-3"/>
          <w:szCs w:val="24"/>
        </w:rPr>
      </w:pPr>
    </w:p>
    <w:p w:rsidR="00EA74B2" w:rsidRPr="004D741C" w:rsidRDefault="00C76B40" w:rsidP="00EA74B2">
      <w:pPr>
        <w:shd w:val="clear" w:color="auto" w:fill="FFFFFF"/>
        <w:spacing w:after="0" w:line="240" w:lineRule="auto"/>
        <w:ind w:right="45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Раздел № 5 «Страницы истории Отечества»</w:t>
      </w:r>
      <w:r w:rsidR="00EA74B2" w:rsidRPr="004D741C">
        <w:rPr>
          <w:rFonts w:ascii="Times New Roman" w:hAnsi="Times New Roman" w:cs="Times New Roman"/>
          <w:i/>
          <w:iCs/>
          <w:sz w:val="24"/>
          <w:szCs w:val="24"/>
        </w:rPr>
        <w:t xml:space="preserve"> (20 ч)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</w:p>
    <w:p w:rsidR="00C76B40" w:rsidRPr="004D741C" w:rsidRDefault="00EA74B2" w:rsidP="00C76B40">
      <w:pPr>
        <w:shd w:val="clear" w:color="auto" w:fill="FFFFFF"/>
        <w:spacing w:after="0" w:line="240" w:lineRule="auto"/>
        <w:ind w:right="45" w:firstLine="70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Р</w:t>
      </w:r>
      <w:r w:rsidR="00C76B40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асскажет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76B40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о важных событиях в истории России. </w:t>
      </w:r>
    </w:p>
    <w:p w:rsidR="00EA74B2" w:rsidRPr="004D741C" w:rsidRDefault="00C76B40" w:rsidP="00EA74B2">
      <w:pPr>
        <w:shd w:val="clear" w:color="auto" w:fill="FFFFFF"/>
        <w:spacing w:after="0" w:line="240" w:lineRule="auto"/>
        <w:ind w:right="45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Раздел № 6 «Современная Россия»</w:t>
      </w:r>
      <w:r w:rsidR="00EA74B2" w:rsidRPr="004D741C">
        <w:rPr>
          <w:rFonts w:ascii="Times New Roman" w:hAnsi="Times New Roman" w:cs="Times New Roman"/>
          <w:i/>
          <w:iCs/>
          <w:sz w:val="24"/>
          <w:szCs w:val="24"/>
        </w:rPr>
        <w:t xml:space="preserve"> (9 ч)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</w:p>
    <w:p w:rsidR="00EA74B2" w:rsidRPr="004D741C" w:rsidRDefault="00EA74B2" w:rsidP="00C76B40">
      <w:pPr>
        <w:shd w:val="clear" w:color="auto" w:fill="FFFFFF"/>
        <w:spacing w:after="0" w:line="240" w:lineRule="auto"/>
        <w:ind w:right="45" w:firstLine="70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Д</w:t>
      </w:r>
      <w:r w:rsidR="00C76B40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аст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76B40"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школьникам представление о государственном устройстве нашей страны, поможет узнать о правах 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</w:t>
      </w:r>
    </w:p>
    <w:p w:rsidR="00C76B40" w:rsidRPr="004D741C" w:rsidRDefault="00C76B40" w:rsidP="00C76B40">
      <w:pPr>
        <w:shd w:val="clear" w:color="auto" w:fill="FFFFFF"/>
        <w:spacing w:after="0" w:line="240" w:lineRule="auto"/>
        <w:ind w:right="45" w:firstLine="70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человека, познакомит с государственной символикой, а также с главными праздниками страны.</w:t>
      </w:r>
    </w:p>
    <w:p w:rsidR="00EA74B2" w:rsidRPr="004D741C" w:rsidRDefault="00EA74B2" w:rsidP="00C76B40">
      <w:pPr>
        <w:pStyle w:val="2"/>
        <w:ind w:firstLine="691"/>
        <w:rPr>
          <w:b/>
          <w:sz w:val="24"/>
          <w:szCs w:val="24"/>
        </w:rPr>
      </w:pPr>
    </w:p>
    <w:p w:rsidR="00C76B40" w:rsidRPr="004D741C" w:rsidRDefault="00C76B40" w:rsidP="00C76B40">
      <w:pPr>
        <w:pStyle w:val="2"/>
        <w:ind w:firstLine="691"/>
        <w:rPr>
          <w:b/>
          <w:sz w:val="24"/>
          <w:szCs w:val="24"/>
        </w:rPr>
      </w:pPr>
      <w:r w:rsidRPr="004D741C">
        <w:rPr>
          <w:b/>
          <w:sz w:val="24"/>
          <w:szCs w:val="24"/>
        </w:rPr>
        <w:t>Цели обучения</w:t>
      </w:r>
    </w:p>
    <w:p w:rsidR="00C76B40" w:rsidRPr="004D741C" w:rsidRDefault="00C76B40" w:rsidP="00C76B40">
      <w:pPr>
        <w:pStyle w:val="2"/>
        <w:ind w:firstLine="0"/>
        <w:rPr>
          <w:sz w:val="24"/>
          <w:szCs w:val="24"/>
        </w:rPr>
      </w:pPr>
      <w:r w:rsidRPr="004D741C">
        <w:rPr>
          <w:b/>
          <w:sz w:val="24"/>
          <w:szCs w:val="24"/>
        </w:rPr>
        <w:tab/>
      </w:r>
      <w:r w:rsidRPr="004D741C">
        <w:rPr>
          <w:sz w:val="24"/>
          <w:szCs w:val="24"/>
        </w:rPr>
        <w:t>Изучение окружающего мира в 4 классе направлено на достижение следующих целей:</w:t>
      </w:r>
    </w:p>
    <w:p w:rsidR="00C76B40" w:rsidRPr="004D741C" w:rsidRDefault="00C76B40" w:rsidP="00C76B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ab/>
        <w:t xml:space="preserve">• </w:t>
      </w:r>
      <w:r w:rsidRPr="004D741C">
        <w:rPr>
          <w:rFonts w:ascii="Times New Roman" w:hAnsi="Times New Roman" w:cs="Times New Roman"/>
          <w:b/>
          <w:i/>
          <w:sz w:val="24"/>
          <w:szCs w:val="24"/>
        </w:rPr>
        <w:t xml:space="preserve">развитие </w:t>
      </w:r>
      <w:r w:rsidRPr="004D741C">
        <w:rPr>
          <w:rFonts w:ascii="Times New Roman" w:hAnsi="Times New Roman" w:cs="Times New Roman"/>
          <w:sz w:val="24"/>
          <w:szCs w:val="24"/>
        </w:rPr>
        <w:t>умений наблюдать, характеризовать, анализировать, обобщать объекты окружающего мира, рассуждать, решать творческие задания;</w:t>
      </w:r>
    </w:p>
    <w:p w:rsidR="00C76B40" w:rsidRPr="004D741C" w:rsidRDefault="00C76B40" w:rsidP="00C76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 xml:space="preserve">• </w:t>
      </w:r>
      <w:r w:rsidRPr="004D741C">
        <w:rPr>
          <w:rFonts w:ascii="Times New Roman" w:hAnsi="Times New Roman" w:cs="Times New Roman"/>
          <w:b/>
          <w:i/>
          <w:sz w:val="24"/>
          <w:szCs w:val="24"/>
        </w:rPr>
        <w:t>освоение</w:t>
      </w:r>
      <w:r w:rsidRPr="004D741C">
        <w:rPr>
          <w:rFonts w:ascii="Times New Roman" w:hAnsi="Times New Roman" w:cs="Times New Roman"/>
          <w:sz w:val="24"/>
          <w:szCs w:val="24"/>
        </w:rPr>
        <w:t xml:space="preserve"> знаний об окружающем мире, единстве и различиях природного и социального; о человеке и его месте в природе и обществе;</w:t>
      </w:r>
    </w:p>
    <w:p w:rsidR="00C76B40" w:rsidRPr="004D741C" w:rsidRDefault="00C76B40" w:rsidP="00C76B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 xml:space="preserve">• </w:t>
      </w:r>
      <w:r w:rsidRPr="004D741C">
        <w:rPr>
          <w:rFonts w:ascii="Times New Roman" w:hAnsi="Times New Roman" w:cs="Times New Roman"/>
          <w:b/>
          <w:i/>
          <w:sz w:val="24"/>
          <w:szCs w:val="24"/>
        </w:rPr>
        <w:t xml:space="preserve">воспитание </w:t>
      </w:r>
      <w:r w:rsidRPr="004D741C">
        <w:rPr>
          <w:rFonts w:ascii="Times New Roman" w:hAnsi="Times New Roman" w:cs="Times New Roman"/>
          <w:sz w:val="24"/>
          <w:szCs w:val="24"/>
        </w:rPr>
        <w:t>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обществе, сохранять и укреплять здоровье.</w:t>
      </w:r>
    </w:p>
    <w:p w:rsidR="00C76B40" w:rsidRPr="004D741C" w:rsidRDefault="00C76B40" w:rsidP="00C76B40">
      <w:pPr>
        <w:pStyle w:val="2"/>
        <w:ind w:firstLine="0"/>
        <w:rPr>
          <w:b/>
          <w:sz w:val="24"/>
          <w:szCs w:val="24"/>
        </w:rPr>
      </w:pPr>
      <w:r w:rsidRPr="004D741C">
        <w:rPr>
          <w:sz w:val="24"/>
          <w:szCs w:val="24"/>
        </w:rPr>
        <w:t xml:space="preserve"> </w:t>
      </w:r>
      <w:r w:rsidRPr="004D741C">
        <w:rPr>
          <w:sz w:val="24"/>
          <w:szCs w:val="24"/>
        </w:rPr>
        <w:tab/>
      </w:r>
      <w:r w:rsidRPr="004D741C">
        <w:rPr>
          <w:b/>
          <w:sz w:val="24"/>
          <w:szCs w:val="24"/>
        </w:rPr>
        <w:t>Место предмета в базисном учебном плане</w:t>
      </w:r>
    </w:p>
    <w:p w:rsidR="00C76B40" w:rsidRPr="004D741C" w:rsidRDefault="00C76B40" w:rsidP="00C76B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В федеральном базисном учебном плане на изучение окружающего мира отводится 2 часа в неделю, всего </w:t>
      </w:r>
      <w:r w:rsidRPr="004D741C">
        <w:rPr>
          <w:rFonts w:ascii="Times New Roman" w:hAnsi="Times New Roman" w:cs="Times New Roman"/>
          <w:sz w:val="24"/>
          <w:szCs w:val="24"/>
        </w:rPr>
        <w:t>на изучение программного</w:t>
      </w: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материала </w:t>
      </w:r>
      <w:r w:rsidRPr="004D741C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отводится  </w:t>
      </w:r>
      <w:r w:rsidRPr="004D741C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>68 часов.</w:t>
      </w:r>
      <w:r w:rsidRPr="004D741C">
        <w:rPr>
          <w:rFonts w:ascii="Times New Roman" w:hAnsi="Times New Roman" w:cs="Times New Roman"/>
          <w:sz w:val="24"/>
          <w:szCs w:val="24"/>
        </w:rPr>
        <w:t xml:space="preserve"> </w:t>
      </w:r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 w:rsidRPr="004D741C">
        <w:rPr>
          <w:rFonts w:ascii="Times New Roman" w:hAnsi="Times New Roman" w:cs="Times New Roman"/>
          <w:b/>
          <w:color w:val="000000"/>
          <w:sz w:val="24"/>
          <w:szCs w:val="24"/>
        </w:rPr>
        <w:t>по курсу «Окружающий мир» 4 класса</w:t>
      </w:r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составлена по государственной программе с экологической направленностью </w:t>
      </w: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>А. А. Плешакова «Мир вокруг нас».</w:t>
      </w:r>
    </w:p>
    <w:p w:rsidR="00C76B40" w:rsidRPr="004D741C" w:rsidRDefault="00C76B40" w:rsidP="00C76B40">
      <w:pPr>
        <w:shd w:val="clear" w:color="auto" w:fill="FFFFFF"/>
        <w:spacing w:after="0" w:line="240" w:lineRule="auto"/>
        <w:ind w:right="14" w:firstLine="69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Разделы предусматривают различные формы организации учебных занятий при изучении всего курса природоведения: в классе, на природе, экскурсии, практические работы, подготовка домашних заданий. </w:t>
      </w:r>
    </w:p>
    <w:p w:rsidR="009875C8" w:rsidRPr="004D741C" w:rsidRDefault="00C76B40" w:rsidP="009875C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z w:val="24"/>
          <w:szCs w:val="24"/>
        </w:rPr>
        <w:t>В 4 классе проводятся экскурсии</w:t>
      </w:r>
      <w:r w:rsidR="009875C8" w:rsidRPr="004D741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875C8" w:rsidRPr="004D741C" w:rsidRDefault="009875C8" w:rsidP="009875C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 Раздел №3</w:t>
      </w:r>
      <w:r w:rsidR="00C76B40"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 «Родной край – часть большой страны» по теме «</w:t>
      </w:r>
      <w:r w:rsidR="00C76B40" w:rsidRPr="004D741C">
        <w:rPr>
          <w:rFonts w:ascii="Times New Roman" w:hAnsi="Times New Roman" w:cs="Times New Roman"/>
          <w:sz w:val="24"/>
          <w:szCs w:val="24"/>
        </w:rPr>
        <w:t>Поверхность нашего края</w:t>
      </w:r>
      <w:r w:rsidRPr="004D741C">
        <w:rPr>
          <w:rFonts w:ascii="Times New Roman" w:hAnsi="Times New Roman" w:cs="Times New Roman"/>
          <w:color w:val="000000"/>
          <w:sz w:val="24"/>
          <w:szCs w:val="24"/>
        </w:rPr>
        <w:t>»;</w:t>
      </w:r>
      <w:r w:rsidR="00C76B40"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875C8" w:rsidRPr="004D741C" w:rsidRDefault="00513264" w:rsidP="009875C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91889" w:rsidRPr="004D741C" w:rsidRDefault="00491889" w:rsidP="009875C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Практические работы проводятся на учебных занятиях по следующим темам: </w:t>
      </w:r>
    </w:p>
    <w:p w:rsidR="00491889" w:rsidRPr="004D741C" w:rsidRDefault="00491889" w:rsidP="00491889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Раздел №1 «Земля и человечество»: </w:t>
      </w:r>
    </w:p>
    <w:p w:rsidR="00491889" w:rsidRPr="004D741C" w:rsidRDefault="00491889" w:rsidP="00491889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tt-RU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 теме </w:t>
      </w:r>
      <w:r w:rsidRPr="004D741C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4D741C">
        <w:rPr>
          <w:rFonts w:ascii="Times New Roman" w:hAnsi="Times New Roman" w:cs="Times New Roman"/>
          <w:sz w:val="24"/>
          <w:szCs w:val="24"/>
        </w:rPr>
        <w:t>Глобус и географическая карта</w:t>
      </w:r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p w:rsidR="00491889" w:rsidRPr="004D741C" w:rsidRDefault="00491889" w:rsidP="0049188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Раздел №2 «Природа России»:</w:t>
      </w:r>
      <w:r w:rsidRPr="004D741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91889" w:rsidRPr="004D741C" w:rsidRDefault="00491889" w:rsidP="0049188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 темам «</w:t>
      </w:r>
      <w:r w:rsidRPr="004D741C">
        <w:rPr>
          <w:rFonts w:ascii="Times New Roman" w:hAnsi="Times New Roman" w:cs="Times New Roman"/>
          <w:sz w:val="24"/>
          <w:szCs w:val="24"/>
        </w:rPr>
        <w:t>Равнины и горы России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»</w:t>
      </w:r>
      <w:r w:rsidRPr="004D741C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4D741C">
        <w:rPr>
          <w:rFonts w:ascii="Times New Roman" w:hAnsi="Times New Roman" w:cs="Times New Roman"/>
          <w:sz w:val="24"/>
          <w:szCs w:val="24"/>
        </w:rPr>
        <w:t xml:space="preserve"> «Моря, озера и реки России»</w:t>
      </w:r>
    </w:p>
    <w:p w:rsidR="00491889" w:rsidRPr="004D741C" w:rsidRDefault="00491889" w:rsidP="0049188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Раздел №3 «Родной край - часть большой страны»:</w:t>
      </w:r>
    </w:p>
    <w:p w:rsidR="00C76B40" w:rsidRPr="004D741C" w:rsidRDefault="00491889" w:rsidP="0049188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 теме «</w:t>
      </w:r>
      <w:r w:rsidRPr="004D741C">
        <w:rPr>
          <w:rFonts w:ascii="Times New Roman" w:hAnsi="Times New Roman" w:cs="Times New Roman"/>
          <w:sz w:val="24"/>
          <w:szCs w:val="24"/>
        </w:rPr>
        <w:t>Растениеводство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»</w:t>
      </w:r>
    </w:p>
    <w:p w:rsidR="00C76B40" w:rsidRPr="004D741C" w:rsidRDefault="00C76B40" w:rsidP="00C76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 реализации рабочей программы на уроках окружающего мира используются: фронтальная беседа, устная дискуссия, самостоятельные и практические работы, работа с картой,</w:t>
      </w:r>
      <w:proofErr w:type="gramStart"/>
      <w:r w:rsidRPr="004D741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="009B47D6" w:rsidRPr="004D741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B47D6" w:rsidRPr="004D741C">
        <w:rPr>
          <w:rFonts w:ascii="Times New Roman" w:hAnsi="Times New Roman" w:cs="Times New Roman"/>
          <w:sz w:val="24"/>
          <w:szCs w:val="24"/>
        </w:rPr>
        <w:t xml:space="preserve"> </w:t>
      </w:r>
      <w:r w:rsidRPr="004D741C">
        <w:rPr>
          <w:rFonts w:ascii="Times New Roman" w:hAnsi="Times New Roman" w:cs="Times New Roman"/>
          <w:sz w:val="24"/>
          <w:szCs w:val="24"/>
        </w:rPr>
        <w:t>предусматриваются различные виды проверок (самопроверка, взаим</w:t>
      </w:r>
      <w:r w:rsidR="009B47D6" w:rsidRPr="004D741C">
        <w:rPr>
          <w:rFonts w:ascii="Times New Roman" w:hAnsi="Times New Roman" w:cs="Times New Roman"/>
          <w:sz w:val="24"/>
          <w:szCs w:val="24"/>
        </w:rPr>
        <w:t>опроверка,</w:t>
      </w:r>
      <w:r w:rsidRPr="004D741C">
        <w:rPr>
          <w:rFonts w:ascii="Times New Roman" w:hAnsi="Times New Roman" w:cs="Times New Roman"/>
          <w:sz w:val="24"/>
          <w:szCs w:val="24"/>
        </w:rPr>
        <w:t xml:space="preserve">), внедряются новые педагогические технологии: ИКТ, развивающее, модульное и дифференцированное обучение. Внедряются различные методы обучения, такие, как: частично-поисковые, исследовательские, практические, наглядные. </w:t>
      </w:r>
      <w:proofErr w:type="gramStart"/>
      <w:r w:rsidRPr="004D741C">
        <w:rPr>
          <w:rFonts w:ascii="Times New Roman" w:hAnsi="Times New Roman" w:cs="Times New Roman"/>
          <w:sz w:val="24"/>
          <w:szCs w:val="24"/>
        </w:rPr>
        <w:lastRenderedPageBreak/>
        <w:t xml:space="preserve">Применяются разнообразные средства обучения: </w:t>
      </w:r>
      <w:proofErr w:type="spellStart"/>
      <w:r w:rsidRPr="004D741C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4D741C">
        <w:rPr>
          <w:rFonts w:ascii="Times New Roman" w:hAnsi="Times New Roman" w:cs="Times New Roman"/>
          <w:sz w:val="24"/>
          <w:szCs w:val="24"/>
        </w:rPr>
        <w:t xml:space="preserve"> карточки, тесты, справочники, словари, демонстрационный материал, гербарии, таблицы, карты.   </w:t>
      </w:r>
      <w:proofErr w:type="gramEnd"/>
    </w:p>
    <w:p w:rsidR="00C76B40" w:rsidRPr="004D741C" w:rsidRDefault="00C76B40" w:rsidP="00C76B40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Применение разнообразных методов форм, средств обучения позволяют учителю </w:t>
      </w:r>
      <w:r w:rsidRPr="004D74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широко использовать моделирование: создание графических и динамических схем, которые </w:t>
      </w:r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помогают </w:t>
      </w:r>
      <w:proofErr w:type="gramStart"/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>обучающимся</w:t>
      </w:r>
      <w:proofErr w:type="gramEnd"/>
      <w:r w:rsidRPr="004D74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понять и формулировать правила и нормы экологически приемлемого </w:t>
      </w:r>
      <w:r w:rsidRPr="004D741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поведения и хозяйствования, выполнять практические работы, несложные опыты, формировать </w:t>
      </w:r>
      <w:proofErr w:type="spellStart"/>
      <w:r w:rsidRPr="004D741C">
        <w:rPr>
          <w:rFonts w:ascii="Times New Roman" w:hAnsi="Times New Roman" w:cs="Times New Roman"/>
          <w:color w:val="000000"/>
          <w:spacing w:val="-7"/>
          <w:sz w:val="24"/>
          <w:szCs w:val="24"/>
        </w:rPr>
        <w:t>общеучебные</w:t>
      </w:r>
      <w:proofErr w:type="spellEnd"/>
      <w:r w:rsidRPr="004D741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умения и навыки, осваивать способы деятельности, выполнять задания творческого характера. </w:t>
      </w:r>
    </w:p>
    <w:p w:rsidR="00EA74B2" w:rsidRPr="004D741C" w:rsidRDefault="00EA74B2" w:rsidP="00C76B40">
      <w:pPr>
        <w:pStyle w:val="a3"/>
        <w:ind w:left="435" w:firstLine="271"/>
        <w:jc w:val="left"/>
        <w:rPr>
          <w:b/>
          <w:szCs w:val="24"/>
        </w:rPr>
      </w:pPr>
    </w:p>
    <w:p w:rsidR="00C76B40" w:rsidRPr="004D741C" w:rsidRDefault="00C76B40" w:rsidP="00C76B40">
      <w:pPr>
        <w:pStyle w:val="a3"/>
        <w:ind w:left="435" w:firstLine="271"/>
        <w:jc w:val="left"/>
        <w:rPr>
          <w:b/>
          <w:szCs w:val="24"/>
        </w:rPr>
      </w:pPr>
      <w:proofErr w:type="spellStart"/>
      <w:r w:rsidRPr="004D741C">
        <w:rPr>
          <w:b/>
          <w:szCs w:val="24"/>
        </w:rPr>
        <w:t>Общеучебные</w:t>
      </w:r>
      <w:proofErr w:type="spellEnd"/>
      <w:r w:rsidRPr="004D741C">
        <w:rPr>
          <w:b/>
          <w:szCs w:val="24"/>
        </w:rPr>
        <w:t xml:space="preserve"> умения, навыки и способы деятельности </w:t>
      </w:r>
    </w:p>
    <w:p w:rsidR="00C76B40" w:rsidRPr="004D741C" w:rsidRDefault="00C76B40" w:rsidP="00C76B40">
      <w:pPr>
        <w:shd w:val="clear" w:color="auto" w:fill="FFFFFF"/>
        <w:spacing w:after="0" w:line="240" w:lineRule="auto"/>
        <w:ind w:right="5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D741C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освоения предметного содержания окружающего мира у обучающихся формируются общие учебные умения, навыки и способы познавательной деятельности, предусматриваемые стандартом начального общего образования: </w:t>
      </w:r>
      <w:proofErr w:type="gramEnd"/>
    </w:p>
    <w:p w:rsidR="00C76B40" w:rsidRPr="004D741C" w:rsidRDefault="00C76B40" w:rsidP="00C76B40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- наблюдать объекты окружающего мира;  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>- самостоятельно работать с учебником, со словарем, справочником, энциклопедиями;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>- работать с учебными и научно-познавательными текстами;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>- составлять план учебной статьи;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8"/>
          <w:sz w:val="24"/>
          <w:szCs w:val="24"/>
        </w:rPr>
        <w:tab/>
        <w:t>- работать с памятками, алгоритмами, схемами-опорами;</w:t>
      </w:r>
      <w:r w:rsidRPr="004D741C">
        <w:rPr>
          <w:rFonts w:ascii="Times New Roman" w:hAnsi="Times New Roman" w:cs="Times New Roman"/>
          <w:b/>
          <w:color w:val="000000"/>
          <w:spacing w:val="-8"/>
          <w:sz w:val="24"/>
          <w:szCs w:val="24"/>
        </w:rPr>
        <w:t xml:space="preserve"> 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firstLine="70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>- работать с различными картами;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left="70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- уметь подготовить сообщение, рецензировать ответы и выступления учеников;   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left="70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>- рассуждать, участвовать в беседе, в дискуссии;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left="70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>- уметь работать в паре, группе, индивидуально;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left="70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>- уметь оценить себя, товарища;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left="70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>- формировать коммуникативные умения;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left="70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>- развивать познавательные, интеллектуально-учебные умения;</w:t>
      </w:r>
    </w:p>
    <w:p w:rsidR="00C76B40" w:rsidRPr="004D741C" w:rsidRDefault="00C76B40" w:rsidP="00C76B40">
      <w:pPr>
        <w:shd w:val="clear" w:color="auto" w:fill="FFFFFF"/>
        <w:spacing w:before="5" w:after="0" w:line="240" w:lineRule="auto"/>
        <w:ind w:left="70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D741C">
        <w:rPr>
          <w:rFonts w:ascii="Times New Roman" w:hAnsi="Times New Roman" w:cs="Times New Roman"/>
          <w:color w:val="000000"/>
          <w:spacing w:val="-9"/>
          <w:sz w:val="24"/>
          <w:szCs w:val="24"/>
        </w:rPr>
        <w:t>- уметь пользоваться приобретенными знаниями в повседневной практической жизни.</w:t>
      </w:r>
    </w:p>
    <w:p w:rsidR="00C76B40" w:rsidRPr="004D741C" w:rsidRDefault="00C76B40" w:rsidP="00C76B40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4D741C">
        <w:rPr>
          <w:rFonts w:ascii="Times New Roman" w:hAnsi="Times New Roman"/>
          <w:sz w:val="24"/>
          <w:szCs w:val="24"/>
        </w:rPr>
        <w:t xml:space="preserve">         </w:t>
      </w:r>
      <w:r w:rsidRPr="004D741C">
        <w:rPr>
          <w:rFonts w:ascii="Times New Roman" w:hAnsi="Times New Roman"/>
          <w:b/>
          <w:sz w:val="24"/>
          <w:szCs w:val="24"/>
        </w:rPr>
        <w:t>Результаты обучения</w:t>
      </w:r>
    </w:p>
    <w:p w:rsidR="00C76B40" w:rsidRPr="004D741C" w:rsidRDefault="00C76B40" w:rsidP="00C76B40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4D741C">
        <w:rPr>
          <w:rFonts w:ascii="Times New Roman" w:hAnsi="Times New Roman"/>
          <w:b/>
          <w:sz w:val="24"/>
          <w:szCs w:val="24"/>
        </w:rPr>
        <w:tab/>
        <w:t>К концу 4 класса обучающиеся должны знать:</w:t>
      </w:r>
    </w:p>
    <w:p w:rsidR="00BD372C" w:rsidRPr="004D741C" w:rsidRDefault="00C76B40" w:rsidP="00C76B40">
      <w:pPr>
        <w:pStyle w:val="a5"/>
        <w:ind w:left="708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4D741C">
        <w:rPr>
          <w:rFonts w:ascii="Times New Roman" w:hAnsi="Times New Roman"/>
          <w:bCs/>
          <w:iCs/>
          <w:color w:val="000000"/>
          <w:spacing w:val="-6"/>
          <w:sz w:val="24"/>
          <w:szCs w:val="24"/>
        </w:rPr>
        <w:t xml:space="preserve">- </w:t>
      </w:r>
      <w:r w:rsidRPr="004D741C">
        <w:rPr>
          <w:rFonts w:ascii="Times New Roman" w:hAnsi="Times New Roman"/>
          <w:color w:val="000000"/>
          <w:spacing w:val="-6"/>
          <w:sz w:val="24"/>
          <w:szCs w:val="24"/>
        </w:rPr>
        <w:t xml:space="preserve">способы изображения Земли, её поверхности (глобус, географическая </w:t>
      </w:r>
      <w:r w:rsidRPr="004D741C">
        <w:rPr>
          <w:rFonts w:ascii="Times New Roman" w:hAnsi="Times New Roman"/>
          <w:color w:val="000000"/>
          <w:spacing w:val="-10"/>
          <w:sz w:val="24"/>
          <w:szCs w:val="24"/>
        </w:rPr>
        <w:t xml:space="preserve">карта);                 </w:t>
      </w:r>
    </w:p>
    <w:p w:rsidR="00C76B40" w:rsidRPr="004D741C" w:rsidRDefault="00BD372C" w:rsidP="00BD372C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4D741C">
        <w:rPr>
          <w:rFonts w:ascii="Times New Roman" w:hAnsi="Times New Roman"/>
          <w:color w:val="000000"/>
          <w:spacing w:val="-10"/>
          <w:sz w:val="24"/>
          <w:szCs w:val="24"/>
        </w:rPr>
        <w:t xml:space="preserve">        </w:t>
      </w:r>
      <w:r w:rsidR="00C76B40" w:rsidRPr="004D741C">
        <w:rPr>
          <w:rFonts w:ascii="Times New Roman" w:hAnsi="Times New Roman"/>
          <w:color w:val="000000"/>
          <w:spacing w:val="-10"/>
          <w:sz w:val="24"/>
          <w:szCs w:val="24"/>
        </w:rPr>
        <w:t xml:space="preserve">    - название океанов и материков;</w:t>
      </w:r>
    </w:p>
    <w:p w:rsidR="00C76B40" w:rsidRPr="004D741C" w:rsidRDefault="00C76B40" w:rsidP="00C76B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 xml:space="preserve">- </w:t>
      </w:r>
      <w:r w:rsidRPr="004D741C">
        <w:rPr>
          <w:rFonts w:ascii="Times New Roman" w:hAnsi="Times New Roman" w:cs="Times New Roman"/>
          <w:bCs/>
          <w:iCs/>
          <w:color w:val="000000"/>
          <w:spacing w:val="-6"/>
          <w:sz w:val="24"/>
          <w:szCs w:val="24"/>
        </w:rPr>
        <w:t>положение России, своего края на карте;</w:t>
      </w:r>
    </w:p>
    <w:p w:rsidR="00C76B40" w:rsidRPr="004D741C" w:rsidRDefault="00C76B40" w:rsidP="00C76B40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- природные зоны России, особенности природы и хозяйства, экологические проблемы в этих зонах;</w:t>
      </w:r>
    </w:p>
    <w:p w:rsidR="00C76B40" w:rsidRPr="004D741C" w:rsidRDefault="00C76B40" w:rsidP="00C76B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-  особенности природы края: поверхность, важнейшие полезные ископаемые, водоемы, природные сообщества; использование и охрана природы края;</w:t>
      </w:r>
    </w:p>
    <w:p w:rsidR="00C76B40" w:rsidRPr="004D741C" w:rsidRDefault="00C76B40" w:rsidP="00C76B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- правила поведения в природе.</w:t>
      </w:r>
    </w:p>
    <w:p w:rsidR="00C76B40" w:rsidRPr="004D741C" w:rsidRDefault="00C76B40" w:rsidP="00C76B40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4D741C">
        <w:rPr>
          <w:rFonts w:ascii="Times New Roman" w:hAnsi="Times New Roman"/>
          <w:color w:val="000000"/>
          <w:spacing w:val="-10"/>
          <w:sz w:val="24"/>
          <w:szCs w:val="24"/>
        </w:rPr>
        <w:tab/>
      </w:r>
      <w:r w:rsidRPr="004D741C">
        <w:rPr>
          <w:rFonts w:ascii="Times New Roman" w:hAnsi="Times New Roman"/>
          <w:b/>
          <w:sz w:val="24"/>
          <w:szCs w:val="24"/>
        </w:rPr>
        <w:t>К концу 4 класса обучающиеся должны уметь:</w:t>
      </w:r>
    </w:p>
    <w:p w:rsidR="00C76B40" w:rsidRPr="004D741C" w:rsidRDefault="00C76B40" w:rsidP="00C76B4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D741C">
        <w:rPr>
          <w:rFonts w:ascii="Times New Roman" w:hAnsi="Times New Roman"/>
          <w:color w:val="000000"/>
          <w:spacing w:val="-10"/>
          <w:sz w:val="24"/>
          <w:szCs w:val="24"/>
        </w:rPr>
        <w:tab/>
      </w:r>
      <w:r w:rsidRPr="004D741C">
        <w:rPr>
          <w:rFonts w:ascii="Times New Roman" w:hAnsi="Times New Roman"/>
          <w:sz w:val="24"/>
          <w:szCs w:val="24"/>
        </w:rPr>
        <w:t xml:space="preserve">-  определять на глобусе и географических картах стороны горизонта, находить и   </w:t>
      </w:r>
      <w:r w:rsidRPr="004D741C">
        <w:rPr>
          <w:rFonts w:ascii="Times New Roman" w:hAnsi="Times New Roman"/>
          <w:sz w:val="24"/>
          <w:szCs w:val="24"/>
        </w:rPr>
        <w:tab/>
        <w:t xml:space="preserve">показать изученные географические объекты;              </w:t>
      </w:r>
    </w:p>
    <w:p w:rsidR="00C76B40" w:rsidRPr="004D741C" w:rsidRDefault="00C76B40" w:rsidP="00C76B4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lastRenderedPageBreak/>
        <w:t>-  различать важнейшие полезные ископаемые родного края; растения и животных, которые наиболее характерны для леса, луга, водоема родного края; основные сельскохозяйственные растения, а также сельскохозяйственных животных края;</w:t>
      </w:r>
    </w:p>
    <w:p w:rsidR="00C76B40" w:rsidRPr="004D741C" w:rsidRDefault="00C76B40" w:rsidP="00C76B4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- объяснять в пределах требований программы взаимосвязи в природе и между природой и человеком;</w:t>
      </w:r>
    </w:p>
    <w:p w:rsidR="00C76B40" w:rsidRPr="004D741C" w:rsidRDefault="00C76B40" w:rsidP="00C76B4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- самостоятельно находить в учебнике и дополнительных источниках сведения по определенной теме, излагать их на уроке в виде сообщения, рассказа;</w:t>
      </w:r>
    </w:p>
    <w:p w:rsidR="00C76B40" w:rsidRPr="004D741C" w:rsidRDefault="00C76B40" w:rsidP="00C76B4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- проводить самостоятельные наблюдения в природе;</w:t>
      </w:r>
    </w:p>
    <w:p w:rsidR="00C76B40" w:rsidRPr="004D741C" w:rsidRDefault="00C76B40" w:rsidP="00C76B4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- оперировать с моделями, указанными в программе, самостоятельно разрабатывать и изготовлять отдельные модели;</w:t>
      </w:r>
    </w:p>
    <w:p w:rsidR="00C76B40" w:rsidRPr="004D741C" w:rsidRDefault="00C76B40" w:rsidP="00C76B4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- в учебных и реальных ситуациях в доступной форме давать оценку деятельности людей с точки зрения ее экологической допустимости, определять возможные причины наблюдаемых в природе отрицательных изменений, предлагать простейшие прогнозы возможных последствий воздействия человека  на природу, определять необходимые меры охраны природы, варианты личного участия в сохранении природного окружения;</w:t>
      </w:r>
    </w:p>
    <w:p w:rsidR="00C76B40" w:rsidRPr="004D741C" w:rsidRDefault="00C76B40" w:rsidP="00C76B4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- формулировать и практически выполнять правила поведения в природе;</w:t>
      </w:r>
    </w:p>
    <w:p w:rsidR="00C76B40" w:rsidRPr="004D741C" w:rsidRDefault="00C76B40" w:rsidP="00C76B4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 xml:space="preserve">- в доступной форме пропагандировать знания о природе, об отношении к ней; лично участвовать в практической работе по охране природы.   </w:t>
      </w:r>
    </w:p>
    <w:p w:rsidR="00C76B40" w:rsidRPr="004D741C" w:rsidRDefault="00C76B40" w:rsidP="00C76B4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D74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C76B40" w:rsidRPr="004D741C" w:rsidRDefault="00C76B40" w:rsidP="003402A3">
      <w:pPr>
        <w:pStyle w:val="a3"/>
        <w:ind w:left="435" w:firstLine="271"/>
        <w:rPr>
          <w:b/>
          <w:szCs w:val="24"/>
        </w:rPr>
      </w:pPr>
      <w:r w:rsidRPr="004D741C">
        <w:rPr>
          <w:b/>
          <w:szCs w:val="24"/>
        </w:rPr>
        <w:tab/>
      </w:r>
      <w:r w:rsidR="003402A3" w:rsidRPr="004D741C">
        <w:rPr>
          <w:b/>
          <w:szCs w:val="24"/>
        </w:rPr>
        <w:t xml:space="preserve">Основные требования к знаниям и умениям </w:t>
      </w:r>
      <w:proofErr w:type="gramStart"/>
      <w:r w:rsidR="003402A3" w:rsidRPr="004D741C">
        <w:rPr>
          <w:b/>
          <w:szCs w:val="24"/>
        </w:rPr>
        <w:t>обучающихся</w:t>
      </w:r>
      <w:proofErr w:type="gramEnd"/>
      <w:r w:rsidR="003402A3" w:rsidRPr="004D741C">
        <w:rPr>
          <w:b/>
          <w:szCs w:val="24"/>
        </w:rPr>
        <w:t xml:space="preserve"> к концу 4 класса:</w:t>
      </w:r>
    </w:p>
    <w:p w:rsidR="00C76B40" w:rsidRPr="004D741C" w:rsidRDefault="00C76B40" w:rsidP="00C76B40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окружающего мира ученик </w:t>
      </w:r>
      <w:r w:rsidRPr="004D741C">
        <w:rPr>
          <w:rFonts w:ascii="Times New Roman" w:hAnsi="Times New Roman" w:cs="Times New Roman"/>
          <w:b/>
          <w:i/>
          <w:sz w:val="24"/>
          <w:szCs w:val="24"/>
        </w:rPr>
        <w:t>должен знать (понимать</w:t>
      </w:r>
      <w:r w:rsidRPr="004D741C">
        <w:rPr>
          <w:rFonts w:ascii="Times New Roman" w:hAnsi="Times New Roman" w:cs="Times New Roman"/>
          <w:b/>
          <w:sz w:val="24"/>
          <w:szCs w:val="24"/>
        </w:rPr>
        <w:t>):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• </w:t>
      </w:r>
      <w:r w:rsidRPr="004D741C">
        <w:rPr>
          <w:rFonts w:ascii="Times New Roman" w:hAnsi="Times New Roman" w:cs="Times New Roman"/>
          <w:sz w:val="24"/>
          <w:szCs w:val="24"/>
        </w:rPr>
        <w:t>название нашей планеты; родной страны и ее столицы; региона, где живут учащиеся; родного города (села);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• </w:t>
      </w:r>
      <w:r w:rsidRPr="004D741C">
        <w:rPr>
          <w:rFonts w:ascii="Times New Roman" w:hAnsi="Times New Roman" w:cs="Times New Roman"/>
          <w:sz w:val="24"/>
          <w:szCs w:val="24"/>
        </w:rPr>
        <w:t>государственную символику;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• </w:t>
      </w:r>
      <w:r w:rsidRPr="004D741C">
        <w:rPr>
          <w:rFonts w:ascii="Times New Roman" w:hAnsi="Times New Roman" w:cs="Times New Roman"/>
          <w:sz w:val="24"/>
          <w:szCs w:val="24"/>
        </w:rPr>
        <w:t>государственные праздники;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>•</w:t>
      </w:r>
      <w:r w:rsidRPr="004D741C">
        <w:rPr>
          <w:rFonts w:ascii="Times New Roman" w:hAnsi="Times New Roman" w:cs="Times New Roman"/>
          <w:sz w:val="24"/>
          <w:szCs w:val="24"/>
        </w:rPr>
        <w:t xml:space="preserve"> основные (легко определяемые) свойства воздуха, воды;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• </w:t>
      </w:r>
      <w:r w:rsidRPr="004D741C">
        <w:rPr>
          <w:rFonts w:ascii="Times New Roman" w:hAnsi="Times New Roman" w:cs="Times New Roman"/>
          <w:sz w:val="24"/>
          <w:szCs w:val="24"/>
        </w:rPr>
        <w:t>общие условия, необходимые для жизни живых организмов;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• </w:t>
      </w:r>
      <w:r w:rsidRPr="004D741C">
        <w:rPr>
          <w:rFonts w:ascii="Times New Roman" w:hAnsi="Times New Roman" w:cs="Times New Roman"/>
          <w:sz w:val="24"/>
          <w:szCs w:val="24"/>
        </w:rPr>
        <w:t>правила сохранения и укрепления здоровья;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• </w:t>
      </w:r>
      <w:r w:rsidRPr="004D741C">
        <w:rPr>
          <w:rFonts w:ascii="Times New Roman" w:hAnsi="Times New Roman" w:cs="Times New Roman"/>
          <w:sz w:val="24"/>
          <w:szCs w:val="24"/>
        </w:rPr>
        <w:t xml:space="preserve">основные правила поведения в окружающей среде (на дорогах, водоемах, в школе). </w:t>
      </w:r>
    </w:p>
    <w:p w:rsidR="00C76B40" w:rsidRPr="004D741C" w:rsidRDefault="00C76B40" w:rsidP="00C76B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окружающего мира ученик </w:t>
      </w:r>
      <w:r w:rsidRPr="004D741C">
        <w:rPr>
          <w:rFonts w:ascii="Times New Roman" w:hAnsi="Times New Roman" w:cs="Times New Roman"/>
          <w:b/>
          <w:i/>
          <w:sz w:val="24"/>
          <w:szCs w:val="24"/>
        </w:rPr>
        <w:t>должен уметь: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•  определять признаки различных объектов природы (цвет, форму, сравнительные размеры);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•  </w:t>
      </w:r>
      <w:r w:rsidRPr="004D741C">
        <w:rPr>
          <w:rFonts w:ascii="Times New Roman" w:hAnsi="Times New Roman" w:cs="Times New Roman"/>
          <w:sz w:val="24"/>
          <w:szCs w:val="24"/>
        </w:rPr>
        <w:t>различать объекты природы и изделия; объекты неживой и живой природы;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>•</w:t>
      </w:r>
      <w:r w:rsidRPr="004D741C">
        <w:rPr>
          <w:rFonts w:ascii="Times New Roman" w:hAnsi="Times New Roman" w:cs="Times New Roman"/>
          <w:sz w:val="24"/>
          <w:szCs w:val="24"/>
        </w:rPr>
        <w:t xml:space="preserve">  различать части растений, отображать их в рисунке (схеме);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 xml:space="preserve">• </w:t>
      </w:r>
      <w:r w:rsidRPr="004D741C">
        <w:rPr>
          <w:rFonts w:ascii="Times New Roman" w:hAnsi="Times New Roman" w:cs="Times New Roman"/>
          <w:sz w:val="24"/>
          <w:szCs w:val="24"/>
        </w:rPr>
        <w:t xml:space="preserve">приводить примеры представителей разных групп растений и животных (2 – 3 представителя </w:t>
      </w:r>
      <w:proofErr w:type="gramStart"/>
      <w:r w:rsidRPr="004D741C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D74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741C">
        <w:rPr>
          <w:rFonts w:ascii="Times New Roman" w:hAnsi="Times New Roman" w:cs="Times New Roman"/>
          <w:sz w:val="24"/>
          <w:szCs w:val="24"/>
        </w:rPr>
        <w:t>изученных</w:t>
      </w:r>
      <w:proofErr w:type="gramEnd"/>
      <w:r w:rsidRPr="004D741C">
        <w:rPr>
          <w:rFonts w:ascii="Times New Roman" w:hAnsi="Times New Roman" w:cs="Times New Roman"/>
          <w:sz w:val="24"/>
          <w:szCs w:val="24"/>
        </w:rPr>
        <w:t>); раскрывать особенности их внешнего вида и жизни;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741C">
        <w:rPr>
          <w:rFonts w:ascii="Times New Roman" w:hAnsi="Times New Roman" w:cs="Times New Roman"/>
          <w:i/>
          <w:sz w:val="24"/>
          <w:szCs w:val="24"/>
        </w:rPr>
        <w:t xml:space="preserve">•  </w:t>
      </w:r>
      <w:r w:rsidRPr="004D741C">
        <w:rPr>
          <w:rFonts w:ascii="Times New Roman" w:hAnsi="Times New Roman" w:cs="Times New Roman"/>
          <w:sz w:val="24"/>
          <w:szCs w:val="24"/>
        </w:rPr>
        <w:t xml:space="preserve">показывать на карте, глобусе материки и океаны, горы, равнины, моря, реки (без названий); границы России, некоторые города России (родной город, столицу и еще 1 – 2 города); </w:t>
      </w:r>
      <w:proofErr w:type="gramEnd"/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>•</w:t>
      </w:r>
      <w:r w:rsidRPr="004D741C">
        <w:rPr>
          <w:rFonts w:ascii="Times New Roman" w:hAnsi="Times New Roman" w:cs="Times New Roman"/>
          <w:sz w:val="24"/>
          <w:szCs w:val="24"/>
        </w:rPr>
        <w:t xml:space="preserve"> описывать отдельные (изученные) события истории Отечества.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741C">
        <w:rPr>
          <w:rFonts w:ascii="Times New Roman" w:hAnsi="Times New Roman" w:cs="Times New Roman"/>
          <w:i/>
          <w:sz w:val="24"/>
          <w:szCs w:val="24"/>
        </w:rPr>
        <w:tab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741C">
        <w:rPr>
          <w:rFonts w:ascii="Times New Roman" w:hAnsi="Times New Roman" w:cs="Times New Roman"/>
          <w:i/>
          <w:sz w:val="24"/>
          <w:szCs w:val="24"/>
        </w:rPr>
        <w:t>для</w:t>
      </w:r>
      <w:proofErr w:type="gramEnd"/>
      <w:r w:rsidRPr="004D741C">
        <w:rPr>
          <w:rFonts w:ascii="Times New Roman" w:hAnsi="Times New Roman" w:cs="Times New Roman"/>
          <w:i/>
          <w:sz w:val="24"/>
          <w:szCs w:val="24"/>
        </w:rPr>
        <w:t>: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• обогащения жизненного опыта, решения практических задач с помощью наблюдения, измерения, сравнения;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•  ориентирования на местности с помощью компаса;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lastRenderedPageBreak/>
        <w:t>•  определения температуры воздуха, воды, тела человека с помощью термометра;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•  установления связи между сезонными изменениями в неживой и живой природе;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•  ухода за растениями;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• выполнения изученных правил охраны и укрепления здоровья, безопасного поведения;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• оценки воздействия человека на природу, выполнения правил поведения в природе и участия в ее охране;</w:t>
      </w:r>
    </w:p>
    <w:p w:rsidR="00C76B40" w:rsidRPr="004D741C" w:rsidRDefault="00C76B40" w:rsidP="00C76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>•  удовлетворения познавательных интересов, поиска дополнительной информации о родном крае, родной стране, нашей планете.</w:t>
      </w:r>
    </w:p>
    <w:p w:rsidR="00C76B40" w:rsidRPr="004D741C" w:rsidRDefault="00C76B40" w:rsidP="00C76B40">
      <w:pPr>
        <w:pStyle w:val="a3"/>
        <w:ind w:left="435" w:firstLine="0"/>
        <w:jc w:val="center"/>
        <w:rPr>
          <w:b/>
          <w:szCs w:val="24"/>
        </w:rPr>
      </w:pPr>
    </w:p>
    <w:p w:rsidR="009E5C8F" w:rsidRPr="004D741C" w:rsidRDefault="009E5C8F" w:rsidP="00C76B40">
      <w:pPr>
        <w:pStyle w:val="a3"/>
        <w:ind w:left="435" w:firstLine="0"/>
        <w:jc w:val="center"/>
        <w:rPr>
          <w:b/>
          <w:szCs w:val="24"/>
        </w:rPr>
      </w:pPr>
    </w:p>
    <w:p w:rsidR="00C76B40" w:rsidRPr="004D741C" w:rsidRDefault="00C76B40" w:rsidP="00C76B40">
      <w:pPr>
        <w:pStyle w:val="a3"/>
        <w:ind w:left="435" w:firstLine="0"/>
        <w:jc w:val="center"/>
        <w:rPr>
          <w:b/>
          <w:szCs w:val="24"/>
        </w:rPr>
      </w:pPr>
      <w:r w:rsidRPr="004D741C">
        <w:rPr>
          <w:b/>
          <w:szCs w:val="24"/>
        </w:rPr>
        <w:t xml:space="preserve">Программное и учебно-методическое обеспечение </w:t>
      </w:r>
      <w:proofErr w:type="spellStart"/>
      <w:r w:rsidRPr="004D741C">
        <w:rPr>
          <w:b/>
          <w:szCs w:val="24"/>
        </w:rPr>
        <w:t>ГОСа</w:t>
      </w:r>
      <w:proofErr w:type="spellEnd"/>
    </w:p>
    <w:p w:rsidR="00C76B40" w:rsidRPr="004D741C" w:rsidRDefault="00C76B40" w:rsidP="00C76B40">
      <w:pPr>
        <w:pStyle w:val="a3"/>
        <w:ind w:left="435" w:firstLine="0"/>
        <w:jc w:val="right"/>
        <w:rPr>
          <w:b/>
          <w:szCs w:val="24"/>
        </w:rPr>
      </w:pPr>
    </w:p>
    <w:tbl>
      <w:tblPr>
        <w:tblW w:w="11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1250"/>
        <w:gridCol w:w="1750"/>
        <w:gridCol w:w="1750"/>
        <w:gridCol w:w="1750"/>
        <w:gridCol w:w="1750"/>
        <w:gridCol w:w="2250"/>
      </w:tblGrid>
      <w:tr w:rsidR="004C0D85" w:rsidRPr="004D741C" w:rsidTr="004C0D85">
        <w:trPr>
          <w:trHeight w:val="1708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 xml:space="preserve">Учебная </w:t>
            </w:r>
            <w:proofErr w:type="spellStart"/>
            <w:r w:rsidRPr="004D741C">
              <w:rPr>
                <w:b/>
                <w:szCs w:val="24"/>
              </w:rPr>
              <w:t>дисцип</w:t>
            </w:r>
            <w:proofErr w:type="spellEnd"/>
            <w:r w:rsidRPr="004D741C">
              <w:rPr>
                <w:b/>
                <w:szCs w:val="24"/>
              </w:rPr>
              <w:t>-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4D741C">
              <w:rPr>
                <w:b/>
                <w:szCs w:val="24"/>
              </w:rPr>
              <w:t>лина</w:t>
            </w:r>
            <w:proofErr w:type="spell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>Класс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4D741C">
              <w:rPr>
                <w:b/>
                <w:szCs w:val="24"/>
              </w:rPr>
              <w:t>Програм</w:t>
            </w:r>
            <w:proofErr w:type="spellEnd"/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4D741C">
              <w:rPr>
                <w:b/>
                <w:szCs w:val="24"/>
              </w:rPr>
              <w:t>ма</w:t>
            </w:r>
            <w:proofErr w:type="spellEnd"/>
            <w:r w:rsidRPr="004D741C">
              <w:rPr>
                <w:b/>
                <w:szCs w:val="24"/>
              </w:rPr>
              <w:t xml:space="preserve">, кем </w:t>
            </w:r>
            <w:proofErr w:type="gramStart"/>
            <w:r w:rsidRPr="004D741C">
              <w:rPr>
                <w:b/>
                <w:szCs w:val="24"/>
              </w:rPr>
              <w:t>рекомендована</w:t>
            </w:r>
            <w:proofErr w:type="gramEnd"/>
            <w:r w:rsidRPr="004D741C">
              <w:rPr>
                <w:b/>
                <w:szCs w:val="24"/>
              </w:rPr>
              <w:t xml:space="preserve"> и когда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 xml:space="preserve">Тип </w:t>
            </w:r>
            <w:proofErr w:type="spellStart"/>
            <w:r w:rsidRPr="004D741C">
              <w:rPr>
                <w:b/>
                <w:szCs w:val="24"/>
              </w:rPr>
              <w:t>програм</w:t>
            </w:r>
            <w:proofErr w:type="spellEnd"/>
            <w:r w:rsidRPr="004D741C">
              <w:rPr>
                <w:b/>
                <w:szCs w:val="24"/>
              </w:rPr>
              <w:t>-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>мы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 xml:space="preserve">(государственная, авторская)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 xml:space="preserve">Кол - </w:t>
            </w:r>
            <w:proofErr w:type="gramStart"/>
            <w:r w:rsidRPr="004D741C">
              <w:rPr>
                <w:b/>
                <w:szCs w:val="24"/>
              </w:rPr>
              <w:t>во</w:t>
            </w:r>
            <w:proofErr w:type="gramEnd"/>
            <w:r w:rsidRPr="004D741C">
              <w:rPr>
                <w:b/>
                <w:szCs w:val="24"/>
              </w:rPr>
              <w:t xml:space="preserve"> часов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 xml:space="preserve"> в неделю, 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 xml:space="preserve">общее 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>количество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 xml:space="preserve"> часов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>Базовый учебник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4D741C">
              <w:rPr>
                <w:b/>
                <w:szCs w:val="24"/>
              </w:rPr>
              <w:t>Методическое обеспечение</w:t>
            </w:r>
          </w:p>
        </w:tc>
      </w:tr>
      <w:tr w:rsidR="004C0D85" w:rsidRPr="004D741C" w:rsidTr="004C0D85">
        <w:trPr>
          <w:trHeight w:val="3006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>Окру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4D741C">
              <w:rPr>
                <w:szCs w:val="24"/>
              </w:rPr>
              <w:t>жаю</w:t>
            </w:r>
            <w:proofErr w:type="spellEnd"/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4D741C">
              <w:rPr>
                <w:szCs w:val="24"/>
              </w:rPr>
              <w:t>щий</w:t>
            </w:r>
            <w:proofErr w:type="spellEnd"/>
            <w:r w:rsidRPr="004D741C">
              <w:rPr>
                <w:szCs w:val="24"/>
              </w:rPr>
              <w:t xml:space="preserve"> мир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>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4D741C">
              <w:rPr>
                <w:szCs w:val="24"/>
              </w:rPr>
              <w:t>Програм</w:t>
            </w:r>
            <w:proofErr w:type="spellEnd"/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4D741C">
              <w:rPr>
                <w:szCs w:val="24"/>
              </w:rPr>
              <w:t>ма</w:t>
            </w:r>
            <w:proofErr w:type="spellEnd"/>
            <w:r w:rsidRPr="004D741C">
              <w:rPr>
                <w:szCs w:val="24"/>
              </w:rPr>
              <w:t xml:space="preserve"> автора 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 xml:space="preserve">А. А. </w:t>
            </w:r>
            <w:proofErr w:type="spellStart"/>
            <w:r w:rsidRPr="004D741C">
              <w:rPr>
                <w:szCs w:val="24"/>
              </w:rPr>
              <w:t>Плеша</w:t>
            </w:r>
            <w:proofErr w:type="spellEnd"/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>ков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4D741C">
              <w:rPr>
                <w:szCs w:val="24"/>
              </w:rPr>
              <w:t>Рекомен</w:t>
            </w:r>
            <w:proofErr w:type="spellEnd"/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4D741C">
              <w:rPr>
                <w:szCs w:val="24"/>
              </w:rPr>
              <w:t>довано</w:t>
            </w:r>
            <w:proofErr w:type="spellEnd"/>
            <w:r w:rsidRPr="004D741C">
              <w:rPr>
                <w:szCs w:val="24"/>
              </w:rPr>
              <w:t xml:space="preserve"> Министерством </w:t>
            </w:r>
            <w:proofErr w:type="spellStart"/>
            <w:r w:rsidRPr="004D741C">
              <w:rPr>
                <w:szCs w:val="24"/>
              </w:rPr>
              <w:t>образова</w:t>
            </w:r>
            <w:proofErr w:type="spellEnd"/>
            <w:r w:rsidRPr="004D741C">
              <w:rPr>
                <w:szCs w:val="24"/>
              </w:rPr>
              <w:t>-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4D741C">
              <w:rPr>
                <w:szCs w:val="24"/>
              </w:rPr>
              <w:t>ния</w:t>
            </w:r>
            <w:proofErr w:type="spellEnd"/>
            <w:r w:rsidRPr="004D741C">
              <w:rPr>
                <w:szCs w:val="24"/>
              </w:rPr>
              <w:t xml:space="preserve"> и науки РФ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4D741C">
              <w:rPr>
                <w:szCs w:val="24"/>
              </w:rPr>
              <w:t>Государ</w:t>
            </w:r>
            <w:proofErr w:type="spellEnd"/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4D741C">
              <w:rPr>
                <w:szCs w:val="24"/>
              </w:rPr>
              <w:t>ственная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>2 часа в неделю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 xml:space="preserve">68 часов 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>в год</w:t>
            </w:r>
          </w:p>
          <w:p w:rsidR="00766BA4" w:rsidRPr="004D741C" w:rsidRDefault="0065762D" w:rsidP="00766BA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  <w:r w:rsidRPr="004D741C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  <w:t>I-18 с., II  - 14 с., III- 21 с., IV- 15</w:t>
            </w:r>
            <w:r w:rsidR="00766BA4" w:rsidRPr="004D741C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  <w:t>с.</w:t>
            </w:r>
          </w:p>
          <w:p w:rsidR="000153AD" w:rsidRPr="004D741C" w:rsidRDefault="000153AD" w:rsidP="00766BA4">
            <w:pPr>
              <w:pStyle w:val="a3"/>
              <w:ind w:firstLine="0"/>
              <w:jc w:val="center"/>
              <w:rPr>
                <w:szCs w:val="24"/>
                <w:lang w:val="en-US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 xml:space="preserve">А. А. </w:t>
            </w:r>
            <w:proofErr w:type="spellStart"/>
            <w:r w:rsidRPr="004D741C">
              <w:rPr>
                <w:szCs w:val="24"/>
              </w:rPr>
              <w:t>Плеша</w:t>
            </w:r>
            <w:proofErr w:type="spellEnd"/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>ков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  <w:r w:rsidRPr="004D741C">
              <w:rPr>
                <w:szCs w:val="24"/>
              </w:rPr>
              <w:t>Мир вокруг нас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85" w:rsidRPr="004D741C" w:rsidRDefault="004C0D85" w:rsidP="00B321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741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4D741C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</w:p>
          <w:p w:rsidR="004C0D85" w:rsidRPr="004D741C" w:rsidRDefault="004C0D85" w:rsidP="00B321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741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 </w:t>
            </w:r>
            <w:r w:rsidRPr="004D741C">
              <w:rPr>
                <w:rFonts w:ascii="Times New Roman" w:hAnsi="Times New Roman"/>
                <w:sz w:val="24"/>
                <w:szCs w:val="24"/>
              </w:rPr>
              <w:t>Поурочные разработки по курсу «Мир вокруг нас».</w:t>
            </w:r>
          </w:p>
          <w:p w:rsidR="004C0D85" w:rsidRPr="004D741C" w:rsidRDefault="004C0D85" w:rsidP="00B321B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D741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 </w:t>
            </w:r>
            <w:r w:rsidRPr="004D741C">
              <w:rPr>
                <w:rFonts w:ascii="Times New Roman" w:hAnsi="Times New Roman"/>
                <w:sz w:val="24"/>
                <w:szCs w:val="24"/>
              </w:rPr>
              <w:t>Тетрадь «Проверь себя»</w:t>
            </w:r>
          </w:p>
          <w:p w:rsidR="004C0D85" w:rsidRPr="004D741C" w:rsidRDefault="004C0D85" w:rsidP="00B321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741C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  <w:r w:rsidRPr="004D741C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  <w:r w:rsidRPr="004D741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4C0D85" w:rsidRPr="004D741C" w:rsidRDefault="004C0D85" w:rsidP="00B321B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D741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5.Учебно-методическое пособие “ Обучение младших школьников правилам безопасного поведения на дороге”, Казань, 2010 </w:t>
            </w:r>
          </w:p>
          <w:p w:rsidR="004C0D85" w:rsidRPr="004D741C" w:rsidRDefault="004C0D85" w:rsidP="00C76B40">
            <w:pPr>
              <w:pStyle w:val="a3"/>
              <w:ind w:firstLine="0"/>
              <w:jc w:val="center"/>
              <w:rPr>
                <w:szCs w:val="24"/>
              </w:rPr>
            </w:pPr>
          </w:p>
        </w:tc>
      </w:tr>
    </w:tbl>
    <w:p w:rsidR="0093441E" w:rsidRPr="004D741C" w:rsidRDefault="0093441E" w:rsidP="0093441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D741C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тематическое планирование</w:t>
      </w:r>
    </w:p>
    <w:p w:rsidR="00CC2C57" w:rsidRPr="004D741C" w:rsidRDefault="00CC2C57" w:rsidP="00CC2C57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D741C">
        <w:rPr>
          <w:rFonts w:ascii="Times New Roman" w:hAnsi="Times New Roman"/>
          <w:sz w:val="24"/>
          <w:szCs w:val="24"/>
        </w:rPr>
        <w:t xml:space="preserve">По окружающему миру 4 класс. Учеб. для </w:t>
      </w:r>
      <w:proofErr w:type="spellStart"/>
      <w:r w:rsidRPr="004D741C">
        <w:rPr>
          <w:rFonts w:ascii="Times New Roman" w:hAnsi="Times New Roman"/>
          <w:sz w:val="24"/>
          <w:szCs w:val="24"/>
        </w:rPr>
        <w:t>общеобразоват</w:t>
      </w:r>
      <w:proofErr w:type="gramStart"/>
      <w:r w:rsidRPr="004D741C">
        <w:rPr>
          <w:rFonts w:ascii="Times New Roman" w:hAnsi="Times New Roman"/>
          <w:sz w:val="24"/>
          <w:szCs w:val="24"/>
        </w:rPr>
        <w:t>.у</w:t>
      </w:r>
      <w:proofErr w:type="gramEnd"/>
      <w:r w:rsidRPr="004D741C">
        <w:rPr>
          <w:rFonts w:ascii="Times New Roman" w:hAnsi="Times New Roman"/>
          <w:sz w:val="24"/>
          <w:szCs w:val="24"/>
        </w:rPr>
        <w:t>чреждений</w:t>
      </w:r>
      <w:proofErr w:type="spellEnd"/>
      <w:r w:rsidRPr="004D741C">
        <w:rPr>
          <w:rFonts w:ascii="Times New Roman" w:hAnsi="Times New Roman"/>
          <w:sz w:val="24"/>
          <w:szCs w:val="24"/>
        </w:rPr>
        <w:t>.</w:t>
      </w:r>
    </w:p>
    <w:p w:rsidR="00CC2C57" w:rsidRPr="004D741C" w:rsidRDefault="00CC2C57" w:rsidP="00CC2C57">
      <w:pPr>
        <w:jc w:val="center"/>
        <w:rPr>
          <w:rFonts w:ascii="Times New Roman" w:hAnsi="Times New Roman" w:cs="Times New Roman"/>
          <w:sz w:val="24"/>
          <w:szCs w:val="24"/>
        </w:rPr>
      </w:pPr>
      <w:r w:rsidRPr="004D741C">
        <w:rPr>
          <w:rFonts w:ascii="Times New Roman" w:hAnsi="Times New Roman" w:cs="Times New Roman"/>
          <w:sz w:val="24"/>
          <w:szCs w:val="24"/>
        </w:rPr>
        <w:t xml:space="preserve">В 2 ч. А.А. Плешаков, </w:t>
      </w:r>
      <w:proofErr w:type="spellStart"/>
      <w:r w:rsidRPr="004D741C">
        <w:rPr>
          <w:rFonts w:ascii="Times New Roman" w:hAnsi="Times New Roman" w:cs="Times New Roman"/>
          <w:sz w:val="24"/>
          <w:szCs w:val="24"/>
        </w:rPr>
        <w:t>Е.А.Крючкова</w:t>
      </w:r>
      <w:proofErr w:type="spellEnd"/>
      <w:r w:rsidRPr="004D741C">
        <w:rPr>
          <w:rFonts w:ascii="Times New Roman" w:hAnsi="Times New Roman" w:cs="Times New Roman"/>
          <w:sz w:val="24"/>
          <w:szCs w:val="24"/>
        </w:rPr>
        <w:t>.- 7-е изд. М.: Просвещение , 2009.</w:t>
      </w:r>
    </w:p>
    <w:p w:rsidR="003402A3" w:rsidRDefault="003402A3" w:rsidP="00CC2C57">
      <w:pPr>
        <w:jc w:val="center"/>
        <w:rPr>
          <w:sz w:val="24"/>
          <w:szCs w:val="24"/>
        </w:rPr>
      </w:pPr>
    </w:p>
    <w:p w:rsidR="003402A3" w:rsidRPr="00CC2C57" w:rsidRDefault="003402A3" w:rsidP="00CC2C57">
      <w:pPr>
        <w:jc w:val="center"/>
        <w:rPr>
          <w:sz w:val="24"/>
          <w:szCs w:val="24"/>
        </w:rPr>
      </w:pPr>
    </w:p>
    <w:tbl>
      <w:tblPr>
        <w:tblW w:w="15359" w:type="dxa"/>
        <w:jc w:val="center"/>
        <w:tblCellSpacing w:w="0" w:type="dxa"/>
        <w:tblInd w:w="-25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14"/>
        <w:gridCol w:w="990"/>
        <w:gridCol w:w="55"/>
        <w:gridCol w:w="1712"/>
        <w:gridCol w:w="18"/>
        <w:gridCol w:w="690"/>
        <w:gridCol w:w="997"/>
        <w:gridCol w:w="21"/>
        <w:gridCol w:w="1862"/>
        <w:gridCol w:w="12"/>
        <w:gridCol w:w="2668"/>
        <w:gridCol w:w="15"/>
        <w:gridCol w:w="1183"/>
        <w:gridCol w:w="15"/>
        <w:gridCol w:w="3098"/>
        <w:gridCol w:w="30"/>
        <w:gridCol w:w="761"/>
        <w:gridCol w:w="6"/>
        <w:gridCol w:w="24"/>
        <w:gridCol w:w="637"/>
        <w:gridCol w:w="27"/>
        <w:gridCol w:w="24"/>
      </w:tblGrid>
      <w:tr w:rsidR="00B52BDC" w:rsidTr="00AB472D">
        <w:trPr>
          <w:gridAfter w:val="1"/>
          <w:wAfter w:w="24" w:type="dxa"/>
          <w:trHeight w:val="720"/>
          <w:tblCellSpacing w:w="0" w:type="dxa"/>
          <w:jc w:val="center"/>
        </w:trPr>
        <w:tc>
          <w:tcPr>
            <w:tcW w:w="5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Наим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раздела программы</w:t>
            </w:r>
          </w:p>
        </w:tc>
        <w:tc>
          <w:tcPr>
            <w:tcW w:w="17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ча</w:t>
            </w:r>
            <w:proofErr w:type="spellEnd"/>
            <w:r>
              <w:rPr>
                <w:rFonts w:ascii="Times New Roman" w:hAnsi="Times New Roman" w:cs="Times New Roman"/>
              </w:rPr>
              <w:t>-сов</w:t>
            </w:r>
            <w:proofErr w:type="gramEnd"/>
          </w:p>
        </w:tc>
        <w:tc>
          <w:tcPr>
            <w:tcW w:w="10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</w:t>
            </w:r>
            <w:r>
              <w:rPr>
                <w:rFonts w:ascii="Times New Roman" w:hAnsi="Times New Roman" w:cs="Times New Roman"/>
              </w:rPr>
              <w:br/>
              <w:t>содержания</w:t>
            </w:r>
          </w:p>
        </w:tc>
        <w:tc>
          <w:tcPr>
            <w:tcW w:w="2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Требования к уровню </w:t>
            </w:r>
            <w:r>
              <w:rPr>
                <w:rFonts w:ascii="Times New Roman" w:hAnsi="Times New Roman" w:cs="Times New Roman"/>
              </w:rPr>
              <w:br/>
              <w:t>подготовки учащихся</w:t>
            </w:r>
          </w:p>
        </w:tc>
        <w:tc>
          <w:tcPr>
            <w:tcW w:w="119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  <w:tc>
          <w:tcPr>
            <w:tcW w:w="314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</w:t>
            </w:r>
            <w:r>
              <w:rPr>
                <w:rFonts w:ascii="Times New Roman" w:hAnsi="Times New Roman" w:cs="Times New Roman"/>
              </w:rPr>
              <w:br/>
              <w:t xml:space="preserve">дополнительного </w:t>
            </w:r>
            <w:r>
              <w:rPr>
                <w:rFonts w:ascii="Times New Roman" w:hAnsi="Times New Roman" w:cs="Times New Roman"/>
              </w:rPr>
              <w:br/>
              <w:t>содержания</w:t>
            </w:r>
          </w:p>
        </w:tc>
        <w:tc>
          <w:tcPr>
            <w:tcW w:w="1455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B52BDC" w:rsidTr="00AB472D">
        <w:trPr>
          <w:gridAfter w:val="1"/>
          <w:wAfter w:w="24" w:type="dxa"/>
          <w:trHeight w:val="687"/>
          <w:tblCellSpacing w:w="0" w:type="dxa"/>
          <w:jc w:val="center"/>
        </w:trPr>
        <w:tc>
          <w:tcPr>
            <w:tcW w:w="5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3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Земля и ч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ловечество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(10 ч)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</w:t>
            </w: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Астроном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яны нинди итеп кү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Земля – планета,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общее представление о форме и размерах Земли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нашей планеты, планет Солнечной системы.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условия, необходимые для жизни живых организмов.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для удовлетворения познавательного интереса о нашей планете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Солнце – небесное тело, источник света и тепла (общее представление о влиянии на земную жизнь)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 w:rsidP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rHeight w:val="3767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4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системы. Практическая работа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Кояш системасына кергән планеталар</w:t>
            </w:r>
          </w:p>
          <w:p w:rsidR="00B52BDC" w:rsidRPr="004C0D85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 эш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– планета, общее представление о форме и размерах Земли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нашей планеты, название планет Солнечной системы.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условия, необходимые для жизни живых организмов.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готовыми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2BDC" w:rsidRDefault="00B52BDC" w:rsidP="00DA4E0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(глобусом и картой), создавать несложные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модели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планет Солнечной системы, их порядковое расположение от Солнца.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природных условий на каждой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планете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AB472D" w:rsidP="009E5C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Звездное небо – великая книга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Природы</w:t>
            </w: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Йолдызлы күк – Табигат</w:t>
            </w:r>
            <w:r w:rsidRPr="006D0A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нең Бөек китабы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– планета, общее представление о форме и размерах Земли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готовыми моделями (глобусом и картой), создавать несложные модели планет и созвездий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Звездное небо. Карта звездного неба. Созвездия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глазами географа.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Глобус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 дөн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яны нинди итеп күрә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Глобус как модель Земли. Элементарные приемы чтения плана, карты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(без масштаба).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Материки и океаны, их названия, расположение на глобусе и карте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показывать на карте, глобусе материки и океаны, горы, равнины, моря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Наука «география». 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создания глобуса.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Первооткр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ватели</w:t>
            </w:r>
            <w:proofErr w:type="spellEnd"/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4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Пояса Земли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пояслары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Практического применения знаний</w:t>
            </w:r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жизни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Земле: свет,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тепло. Элементарные приемы чтения плана, карты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(без масштаба)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тепловые пояса Земли.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карте, глобусе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океаны, горы, равнины, моря, тепловые пояса Земли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Тепловые пояса Земли. Карта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«Тепловые пояса Земли»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историка</w:t>
            </w: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Тарихчы дөн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яны нинди итеп күрә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окружающего мира. 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отдельные (изученные) события из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Отечества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Науки «история» и «археология»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и где? История – путешествие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глубь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Кайчан һәм кайда?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рок-игра</w:t>
            </w:r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окружающего мира. История Отечества: отдельные, наиболее важные и яркие исторические картины быта, труда, традиций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 в разные исторические времена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отдельные (изученные) события из истории Отечества, использовать ленту времени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 лет в истории. Работа с лентой времени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Прошлое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настоящее глазами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эколога</w:t>
            </w: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Эколог дөн</w:t>
            </w:r>
            <w:r w:rsidRPr="006D0A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яның үткәнен һәм хәзергесен нинди итеп күрә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часть природы. Зависимость жизни и природы человека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природы и ее состояния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приобретенные знания  для оценки воздействия человека на природу,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выполнение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поведения в природе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участие в ее охране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(5 мин)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Красная книга России (отдельные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животных),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заповедники, национальные парки (общее представление)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</w:t>
            </w: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Җирдәге кыйммәтле хәзинәләрне кешелек ничек саклый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памятников истории и культуры. Правила поведения в природе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человека, памятники истории и культуры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Заповедники, национальные парки, их роль в охране природы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 (продолжение)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Җирдәге кыйммәтле хәзинәләрне кешелек ничек саклый</w:t>
            </w: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(дәвамы)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растительного и животного мира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для оценки воздействия человека на природу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(10 мин)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Заповедники, национальные парки, их роль в охране природы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рода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России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(11 ч)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Равнины и горы России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Россиянең тигезлекләре һәм таулары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карте.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Неживая и живая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природа.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земной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поверхности.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форм поверхности из песка, глины или пластилина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«равнины», «горы».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на карте, глобусе материки и океаны, горы, равнины, моря, реки (без указания названий)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гор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Моря, озера и реки России</w:t>
            </w:r>
          </w:p>
          <w:p w:rsidR="00B52BDC" w:rsidRPr="006D0A19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Россиянең диңгезләре, күлләре һәм елгалары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Водоемы, их разнообразие, использование человеком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водоемов.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на карте, глобусе материки и океаны, горы, равнины, моря, реки (без указания названий)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Великие озера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 w:rsidP="000153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Арктик чүллекләр зонасы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 и живот-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разнообр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Понимание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связи неживой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живой природы.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Условия, необходимые для жизни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вия, необходимые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жизни живых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организмов.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представителей разных групп растений и животных арктических пустынь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России, растительный и животный мир, особенности труда и быта людей 2–3 природных зон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Тундра. Природа тундры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Тундра 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 и живот-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разнообр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Понимание связи неживой и живой природы.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Условия, необходимые для жизни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вия, необходимые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жизни живых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организмов.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представителей разных групп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животных тундры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России, растительный и животный мир, особенности труда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быта людей 2–3 природных зон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Леса России</w:t>
            </w: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Россиянең урманнары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природе и жизни людей. Понимание связи неживой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живой природы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вия, необходимые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жизни живых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организмов, 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поведения в природе.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представителей разных групп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животных леса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России, растительный и животный мир, особенности труда и быта людей 2–3 природных зон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и человек. Проверочная работа по теме «Леса России» (15 мин)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 һәм кеше тикшерү эшләре “Рассия урманнары” (15 мин)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природе и жизни людей, бережное отношение человека к растениям и животным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правила поведения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окружающей среде.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представителей разных групп  растений и животных (2–3 представителя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раскрывать особенности их внешнего вида и жизни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рочная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 w:rsidP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4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степей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Дала зонасы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животный мир,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труда и быта людей,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влияние человека на природу зоны, охрана природы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общие условия, необходимые для жизни живых организмов.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представителей разных групп растений и животных степей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России, растительный и животный мир, особенности труда и быта людей 2–3 природных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Пустыни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Чүлләр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животный мир, особенности труда и быта людей,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влияние человека на природу зоны, охрана природы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общие условия, необходимые для жизни живых организмов.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примеры представителей разных групп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растений и животных пустыни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России, растительный и животный мир, особенности труда и быта людей 2–3 природных зон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Черного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моря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Кара диңгез буеда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животный мир, особенности труда и быта людей,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влияние человека на природу зоны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условия,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необходимые для жизни живых организмов.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примеры представителей разных групп растений и животных Черноморского побережья</w:t>
            </w:r>
          </w:p>
        </w:tc>
        <w:tc>
          <w:tcPr>
            <w:tcW w:w="43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России, растительный и животный мир, особенности труда и быта людей 2–3 природных зон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равн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весие</w:t>
            </w:r>
            <w:proofErr w:type="spellEnd"/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Экологик тигезләнеш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Положительное и отрицательное влияние деятельности человека на природу.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поведения в природе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условия,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необходимые для жизни живых организмов, знать и 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правила поведения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природе</w:t>
            </w:r>
          </w:p>
        </w:tc>
        <w:tc>
          <w:tcPr>
            <w:tcW w:w="43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Красной книгой родного края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 книга России (отдельные представители растений и животных), заповедники, национальные парки (общее представление)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«Природа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России»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“Россия табигате” бүлеген ныгыту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земной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поверхности. Разнообразие растений и животных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полученные 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для поиска дополнительной информации о родной стране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(10 мин).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зоны России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Родной край – часть большой страны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(12 ч)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край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як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природе, сра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 наблюдаемых объектов. Родной город: название, основные достопримечательности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родного города.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на карте родной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выполнять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правила поведения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окружающей среде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 родного края (2–3)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 w:rsidP="000153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Поверхность нашего края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якның җир өсте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поверхности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поверхности: равнина, горы, холмы, овраги (узнавание в природе,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рисунке, карте)</w:t>
            </w:r>
            <w:proofErr w:type="gramEnd"/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карте, глобусе горы, равнины, реки, различать объекты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изделия; объекты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неживой и живой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природы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поверхности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родного края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Водоемы нашего края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якның сулыклары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Водоемы родного края (названия, краткая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показывать на карте, глобусе материки и океаны, моря, реки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 родного края (2–3)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4..12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подземные богатства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асты байлыклары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знакомство с полезными ископаемыми своего края. Опыты с природными объектами, простейшие измерения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полученные знания для  удовлетворения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поиска дополнительной информации о подземных богатствах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ископаемые родного края. Их использование человеком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Земля-кормилица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Җир-ана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Почва, ее состав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«почва», состав воды и почв.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признаки различных объектов природы (цвет, форму, сравнительные размеры); различать объекты природы и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объекты неживой и живой природы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Почва, ее значение для жизни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леса. Лес –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родное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сообщество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Урмандагы тереклек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и животные, их разнообразие.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Условия, необходимые для жизни. Правила поведения в природе. Водоемы, их использование человеком, охрана (на примере наиболее распространенных водоемов местности, края)</w:t>
            </w:r>
          </w:p>
        </w:tc>
        <w:tc>
          <w:tcPr>
            <w:tcW w:w="2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правила поведения в окружающей среде.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полученные знания для  удовлетворения познавательных интересов, поиска дополнительной информации о родном крае, о жизни леса, луга и пресного водоема,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приводить примеры представителей разных групп растений и животных (2–3 представителя из изученных), леса, луга и пресного водоема, раскрывать особенности их внешнего вида и жизни, различать части растения, отображать их в рисунке (схеме)</w:t>
            </w:r>
            <w:proofErr w:type="gramEnd"/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Красной книгой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расной книги: сообщества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ес, Грибы.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Съедобные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несъедобные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(узнавание)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луга. Луг –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родное сообщество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Болындагы тереклек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расной книги: сообщества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водоема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Төче сулыктагы тереклек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8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расной книги: сообщества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одоем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Растениеводство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нашем крае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якта үсемлекчелек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растений в природе и жизни людей, бережное отношение человека к растениям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отрасли растениеводства в родном крае.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правила ухода за культурными растениями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 родного края (2–3). Виды растениеводства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Незаметные защитники урожая</w:t>
            </w: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Сиздерми генә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уңышны саклаучылар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животных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жизни людей,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бережное отношение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животным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в природе, ухаживать за культурными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растениями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растениеводства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 в нашем крае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Туган якта терлекчелек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животных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жизни людей,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бережное отношение к животным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отрасли животноводства в родном крае.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ухаживать за домашними животными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животноводства.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«Родной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край – часть большой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страны»</w:t>
            </w:r>
          </w:p>
          <w:p w:rsidR="00B52BDC" w:rsidRPr="007B3C03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“Туган як –зур илебезнең бер өлеше”бүлеген  ныгыту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город: название, основные достопримечательности. Правила поведения в природе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 родного края.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правила поведения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природе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сообщества родного края (2–3). Особенности труда людей родного края, профессии. Важные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родного края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Страницы всемирной истории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(6 ч)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истории человечества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Кешелек тарихының башы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часть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природы и член общества. Охрана памятников истории и культуры.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познания окружающего мира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изучает наука «история». Использовать ленту времени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первобытного чел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века. Счет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истории 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древности: далекий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близкий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Борынгы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дөн</w:t>
            </w:r>
            <w:r w:rsidRPr="00E27D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я: ерактагысы һәм якындагысы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историю древнего мира. Использовать ленту времени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ревнего мира: Древний Египет, Древний Рим. Счет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истории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Средние века: время рыцарей и замков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 гасырлар: 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 һәм замоклар заманы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историю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редних веков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феодального общества. Рыцарь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Новое время: встреча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Европы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Америки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чор Европа белән Американың очрашуы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выдающихся людей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ового времени.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географической картой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Америки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Новейшее время: история продолжается сегодня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 яңа чор: тарих бүгендә дәвам итә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выдающихся людей новейшего времени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Новейшая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история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 w:rsidP="00A8222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разделу «Страницы всемирной истории»</w:t>
            </w:r>
          </w:p>
          <w:p w:rsidR="00B52BDC" w:rsidRDefault="00B52BDC" w:rsidP="00A8222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C76B40" w:rsidRDefault="00B52BDC" w:rsidP="00A8222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“Бөтен дөн</w:t>
            </w:r>
            <w:r w:rsidRPr="00E27D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тарихы сәхифәләре” бүлеге буенча ныгыту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ванный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Счет лет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истории. Человек – часть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член общества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приобретенные знания и умения в практической деятельности и повседневной жизни для обогащения жизненного опыта, решения практических задач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(10 мин)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Новейшая история. Страны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народы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(общее представление о мног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народов); название 2–3 стран,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их главные достопримечательности, расположение на карте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5.02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истории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Оте-чества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(20 ч)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древних славян</w:t>
            </w: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Борынгы славяннар тормышы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Отечества. Отдельные  яркие и наиболее важные события общественной и культурной жизни России: картины быта, труда, традиций людей в разные исторические времена. Москва – столица России</w:t>
            </w:r>
          </w:p>
        </w:tc>
        <w:tc>
          <w:tcPr>
            <w:tcW w:w="2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нашей родной страны и ее столицы, историю Древней Руси.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карте границы России, некоторые города России, описывать отдельные (изученные) события из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Отечества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Русь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времена Древней Руси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Борынгы 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чорында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Русь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городов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Шәһәрләр иле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Столицы Древней Руси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AB4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книжной сокровищницы Древней Руси</w:t>
            </w: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Борынгы 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 китап хәзинәсеннән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люди разных эпох. Охрана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памятн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ков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культуры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музеи России.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отдельные (изученные) события из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Отечества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Музеи. Экспонаты Древней Руси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Трудные времена на Русской земле</w:t>
            </w:r>
          </w:p>
          <w:p w:rsidR="00B52BDC" w:rsidRPr="0044164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җирендә  болгавыр заманнар</w:t>
            </w:r>
          </w:p>
          <w:p w:rsidR="00B52BDC" w:rsidRPr="00E27D2A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(границы, города, места  изученных сражений, исторических событий). Выдающиеся люди разных эпох.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Охрана памятников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культуры</w:t>
            </w:r>
          </w:p>
        </w:tc>
        <w:tc>
          <w:tcPr>
            <w:tcW w:w="2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историю Древней Руси, выдающихся людей, патриотов.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карте границы России, некоторые города России, описывать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события Куликовской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битвы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древних славян на Руси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Русь расправляет крылья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44164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канатларын ныгыта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карта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Куликовская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битва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44164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Куликово сугышы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карта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Третий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44164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Иван Өченче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реформы Ивана Третьего.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отдельные (изученные) события из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Отечества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Реформы Ивана Третьего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Мастера печатных дел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44164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Китап басу осталары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историю книгопечатания на Руси, патриотов России, реформы Петра Великого.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полученные 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удовлетворения 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книгопечатания на Руси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Патриоты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44164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патриотлары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Выдающиеся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люди разных эпох</w:t>
            </w:r>
          </w:p>
        </w:tc>
        <w:tc>
          <w:tcPr>
            <w:tcW w:w="2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 Великий</w:t>
            </w:r>
          </w:p>
          <w:p w:rsidR="00B52BDC" w:rsidRDefault="00B52BDC" w:rsidP="004416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44164C" w:rsidRDefault="00B52BDC" w:rsidP="004416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Бөек П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ётр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люди разных эпох. Города России. Санкт-Петербург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познавательных интересов, поиска дополнительной информации о родной стране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(8 мин)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Реформы Петра Великого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Васильевич Ломоносов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44164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Михаил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 Ломоносов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историю развития образования на Руси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Руси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Великая</w:t>
            </w:r>
          </w:p>
          <w:p w:rsidR="00B52BDC" w:rsidRDefault="00B52BDC" w:rsidP="00441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BDC" w:rsidRPr="0044164C" w:rsidRDefault="00B52BDC" w:rsidP="004416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Екатерина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реформы Екатерины Великой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Екатерины Великой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1812 елгы Ватан сугышы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 полководцев Отечественной войны 1812 года.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исторической картой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карта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XIX века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гасыр тарихы сәхифәләре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на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(границы,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города, места  изученных исторических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событий)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историю России XIX века.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карте границы России, некоторые города России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карта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вступает в XX век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Россия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гасырга аяк баса</w:t>
            </w: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яркие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наиболее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события общественной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культурной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жизни России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полученные знания для удовлетворения познавательных интересов о родной стране, описывать отдельные (изученные) события из истории Отечества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 w:rsidP="00A8222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основных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достоприм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чательностей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 w:rsidP="00A8222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 w:rsidP="00A8222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истории 20–30-х годов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20-30 нчы еллар тарихы сәхифәләре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(границы, города). Отдельные  яркие и наиболее важные события общественной и культурной жизни России: картины быта, труда, традиций людей в разные исторические времена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страницы истории России в 1920– 1930-х годах.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исторические события в начале  XX века в России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gridAfter w:val="1"/>
          <w:wAfter w:w="24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война и Великая Победа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Бөек сугыш һәм Бөек Җиңү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 (День Победы)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победы в Великой Отечественной войне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1941–1945 гг., героев В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первого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космонавта, выдающихся людей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карта</w:t>
            </w:r>
          </w:p>
        </w:tc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51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Страна, открывшая путь в космос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Космоска юл ачкан ил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разных эпох.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</w:t>
            </w: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исторические события, пользуясь исторической картой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покорения космоса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51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вокруг нас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Тарих тартмачыгы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Охрана памятников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культуры</w:t>
            </w: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для удовлетворения познавательных интересов, поиска дополнительной информации о родном крае, родной стране, нашей планете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мин).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Темати-ческий</w:t>
            </w:r>
            <w:proofErr w:type="spellEnd"/>
            <w:proofErr w:type="gramEnd"/>
          </w:p>
        </w:tc>
        <w:tc>
          <w:tcPr>
            <w:tcW w:w="3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6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51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Современная Россия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(9 ч)</w:t>
            </w:r>
          </w:p>
        </w:tc>
        <w:tc>
          <w:tcPr>
            <w:tcW w:w="1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закон России и права человека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Россиянең Төп законы һәм кеше хокуклары 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– член общества.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(Российская 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наша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-дина.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венные праздники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(День Конституции)</w:t>
            </w:r>
          </w:p>
        </w:tc>
        <w:tc>
          <w:tcPr>
            <w:tcW w:w="26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праздники, Основной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закон России.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для удовлетворения познавательных интересов, поиска дополнительной информации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– Основной закон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6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51" w:type="dxa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«Дети имеют право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особую заботу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помощь»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“Балалар аерым кайгыртуга һәм ярдәмгә хокуклы”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ванный</w:t>
            </w:r>
            <w:proofErr w:type="gramEnd"/>
          </w:p>
        </w:tc>
        <w:tc>
          <w:tcPr>
            <w:tcW w:w="1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Всенародные праздники,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отмечаемые в России (День защиты детей)</w:t>
            </w:r>
          </w:p>
        </w:tc>
        <w:tc>
          <w:tcPr>
            <w:tcW w:w="26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 ребенка</w:t>
            </w:r>
          </w:p>
        </w:tc>
        <w:tc>
          <w:tcPr>
            <w:tcW w:w="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6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– граждане России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–Россия граңданнары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– член общества. Президент Российской Федерации – глава государства. Федеральное собрание</w:t>
            </w: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сновной закон России и права человека, название нашей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родной страны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ее столицы.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традиции, обычаи, народов, населяющих Россию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(5 мин)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события, происходящие в современной России. Народы, населяющие Россию (2–3): обычаи, характерные особенности быта</w:t>
            </w:r>
          </w:p>
        </w:tc>
        <w:tc>
          <w:tcPr>
            <w:tcW w:w="7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612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Славные символы России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Россиянең данлы символлары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символика России: Государственный герб России, Государственный  флаг России, Государственный гимн России, правила поведения при прослушивании гимна</w:t>
            </w: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государственную символику России.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историю создания гимна,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герба, флага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7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8651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праздники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23108B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Шундый төрле бәйрәмнәр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ванный</w:t>
            </w:r>
            <w:proofErr w:type="gramEnd"/>
          </w:p>
        </w:tc>
        <w:tc>
          <w:tcPr>
            <w:tcW w:w="1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Государственные праздники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(День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независимости, День защитника Отечества, День Конституции), другие всенародные праздники, отмечаемые в России (Новый год, Рождество, 8 Марта, День защиты детей)</w:t>
            </w:r>
            <w:proofErr w:type="gramEnd"/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праздники, традиции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народов России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Важнейшие события, происходящие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современной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Народы,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ляющие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(2–3): обычаи, характерные особенности быта</w:t>
            </w:r>
          </w:p>
        </w:tc>
        <w:tc>
          <w:tcPr>
            <w:tcW w:w="7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8651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Pr="00243906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Дал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Восток,Сибирские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просторы.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0F0162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буйлап сәяхәт. Ерак көнчыгыш, Себер киңлекләре.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России. Москва – столица России. Отдельные  яркие и наиболее важные события общественной и культурной жизни России: картины быта, труда, традиций людей в разные исторические времена. Россия на карте (границы, города, места  изученных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исторических событий). Охрана памятников истории и культуры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России, правила работы с географической картой.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на карте границы России, некоторые города России (родной город, столицу, 1–2 города), использовать знания для удовлетворения познавательных интересов, поиска дополнительной информации о родном крае, родной стране</w:t>
            </w: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ляющие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(2–3): обычаи,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характерные особенности быта</w:t>
            </w:r>
          </w:p>
        </w:tc>
        <w:tc>
          <w:tcPr>
            <w:tcW w:w="7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8651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 w:rsidP="002439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  <w:p w:rsidR="00B52BDC" w:rsidRDefault="00B52BDC" w:rsidP="002439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85E11" w:rsidRDefault="00B52BDC" w:rsidP="002439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Россия буйлап сәяхәт. Урал буйлап, Россиянең төньяк Европа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өлеше буйлап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8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ляющие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(2–3): обычаи,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характерные особенности быта</w:t>
            </w:r>
          </w:p>
        </w:tc>
        <w:tc>
          <w:tcPr>
            <w:tcW w:w="7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86511D" w:rsidP="008651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0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России. 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буйлап сәяхәт.Борынгы рус шәһәрләренең энҗе муенсасы.</w:t>
            </w:r>
          </w:p>
          <w:p w:rsidR="00B52BDC" w:rsidRPr="00BD5076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Борынгы рус бәйрәмнәре һәм гореф-гадәтләре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188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3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ляющие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(2–3): обычаи,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характерные особенности быта</w:t>
            </w:r>
          </w:p>
        </w:tc>
        <w:tc>
          <w:tcPr>
            <w:tcW w:w="7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8651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52BD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BDC" w:rsidTr="00AB472D">
        <w:trPr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и чему научились за год (итоговый урок)</w:t>
            </w:r>
          </w:p>
          <w:p w:rsidR="00B52BDC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2BDC" w:rsidRPr="00785E11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 буена без нәрсәләргә өйрәндек һәм нәрсәләр беләбез. (йомгаклау дәрес)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Pr="00785E11" w:rsidRDefault="00B52B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5E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Pr="00785E11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5E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Урок-игра</w:t>
            </w:r>
          </w:p>
        </w:tc>
        <w:tc>
          <w:tcPr>
            <w:tcW w:w="188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BDC" w:rsidRPr="00785E11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tt-RU"/>
              </w:rPr>
            </w:pPr>
          </w:p>
        </w:tc>
        <w:tc>
          <w:tcPr>
            <w:tcW w:w="269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Pr="00785E11" w:rsidRDefault="00B52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tt-RU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Pr="00785E11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5E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</w:t>
            </w:r>
          </w:p>
          <w:p w:rsidR="00B52BDC" w:rsidRPr="00785E11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5E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(10 мин)</w:t>
            </w:r>
          </w:p>
        </w:tc>
        <w:tc>
          <w:tcPr>
            <w:tcW w:w="3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Pr="00785E11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Pr="00785E11" w:rsidRDefault="008651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BDC" w:rsidRPr="00785E11" w:rsidRDefault="00B52B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93441E" w:rsidRPr="00785E11" w:rsidRDefault="0093441E" w:rsidP="00934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lang w:val="tt-RU"/>
        </w:rPr>
      </w:pPr>
    </w:p>
    <w:p w:rsidR="00C4504A" w:rsidRPr="00785E11" w:rsidRDefault="007C40C4">
      <w:pPr>
        <w:rPr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740650" cy="10909300"/>
            <wp:effectExtent l="0" t="0" r="0" b="0"/>
            <wp:docPr id="2" name="Рисунок 2" descr="C:\Users\user\Desktop\4 класс скан\ОКр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 класс скан\ОКрМ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0" cy="1090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4504A" w:rsidRPr="00785E11" w:rsidSect="00AA28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709" w:right="1134" w:bottom="851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2C6" w:rsidRDefault="009102C6" w:rsidP="00AA289E">
      <w:pPr>
        <w:spacing w:after="0" w:line="240" w:lineRule="auto"/>
      </w:pPr>
      <w:r>
        <w:separator/>
      </w:r>
    </w:p>
  </w:endnote>
  <w:endnote w:type="continuationSeparator" w:id="0">
    <w:p w:rsidR="009102C6" w:rsidRDefault="009102C6" w:rsidP="00AA2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D3A" w:rsidRDefault="00660D3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7754589"/>
      <w:docPartObj>
        <w:docPartGallery w:val="Page Numbers (Bottom of Page)"/>
        <w:docPartUnique/>
      </w:docPartObj>
    </w:sdtPr>
    <w:sdtEndPr/>
    <w:sdtContent>
      <w:p w:rsidR="00660D3A" w:rsidRDefault="00660D3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0C4">
          <w:rPr>
            <w:noProof/>
          </w:rPr>
          <w:t>27</w:t>
        </w:r>
        <w:r>
          <w:fldChar w:fldCharType="end"/>
        </w:r>
      </w:p>
    </w:sdtContent>
  </w:sdt>
  <w:p w:rsidR="00660D3A" w:rsidRDefault="00660D3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D3A" w:rsidRDefault="00660D3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2C6" w:rsidRDefault="009102C6" w:rsidP="00AA289E">
      <w:pPr>
        <w:spacing w:after="0" w:line="240" w:lineRule="auto"/>
      </w:pPr>
      <w:r>
        <w:separator/>
      </w:r>
    </w:p>
  </w:footnote>
  <w:footnote w:type="continuationSeparator" w:id="0">
    <w:p w:rsidR="009102C6" w:rsidRDefault="009102C6" w:rsidP="00AA2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D3A" w:rsidRDefault="00660D3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D3A" w:rsidRDefault="00660D3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D3A" w:rsidRDefault="00660D3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F4585"/>
    <w:multiLevelType w:val="hybridMultilevel"/>
    <w:tmpl w:val="A1C452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EC012E"/>
    <w:multiLevelType w:val="hybridMultilevel"/>
    <w:tmpl w:val="D90E8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607583"/>
    <w:multiLevelType w:val="hybridMultilevel"/>
    <w:tmpl w:val="0A2C7D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3855C7"/>
    <w:multiLevelType w:val="hybridMultilevel"/>
    <w:tmpl w:val="65805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1E"/>
    <w:rsid w:val="000153AD"/>
    <w:rsid w:val="00077234"/>
    <w:rsid w:val="000A226C"/>
    <w:rsid w:val="000F0162"/>
    <w:rsid w:val="00105BA9"/>
    <w:rsid w:val="00187831"/>
    <w:rsid w:val="001E7496"/>
    <w:rsid w:val="0023108B"/>
    <w:rsid w:val="00232D0D"/>
    <w:rsid w:val="00243906"/>
    <w:rsid w:val="002C2DAE"/>
    <w:rsid w:val="003402A3"/>
    <w:rsid w:val="00345DAF"/>
    <w:rsid w:val="003C59B8"/>
    <w:rsid w:val="0040413C"/>
    <w:rsid w:val="0044164C"/>
    <w:rsid w:val="00491889"/>
    <w:rsid w:val="004B729E"/>
    <w:rsid w:val="004B72BE"/>
    <w:rsid w:val="004C0D85"/>
    <w:rsid w:val="004D741C"/>
    <w:rsid w:val="0050019B"/>
    <w:rsid w:val="00513264"/>
    <w:rsid w:val="005402AE"/>
    <w:rsid w:val="00563B8F"/>
    <w:rsid w:val="005832B9"/>
    <w:rsid w:val="00637600"/>
    <w:rsid w:val="0065762D"/>
    <w:rsid w:val="00660D3A"/>
    <w:rsid w:val="00690336"/>
    <w:rsid w:val="006B59F3"/>
    <w:rsid w:val="006C6F19"/>
    <w:rsid w:val="006D0A19"/>
    <w:rsid w:val="006D2415"/>
    <w:rsid w:val="006D5AE6"/>
    <w:rsid w:val="007265EB"/>
    <w:rsid w:val="00766BA4"/>
    <w:rsid w:val="00785E11"/>
    <w:rsid w:val="007B3C03"/>
    <w:rsid w:val="007C40C4"/>
    <w:rsid w:val="0086511D"/>
    <w:rsid w:val="0089232C"/>
    <w:rsid w:val="009102C6"/>
    <w:rsid w:val="0093441E"/>
    <w:rsid w:val="009875C8"/>
    <w:rsid w:val="00991ADC"/>
    <w:rsid w:val="009B47D6"/>
    <w:rsid w:val="009C127F"/>
    <w:rsid w:val="009E5C8F"/>
    <w:rsid w:val="009F6676"/>
    <w:rsid w:val="00A82220"/>
    <w:rsid w:val="00AA289E"/>
    <w:rsid w:val="00AA6B6D"/>
    <w:rsid w:val="00AB472D"/>
    <w:rsid w:val="00B321B9"/>
    <w:rsid w:val="00B32354"/>
    <w:rsid w:val="00B52BDC"/>
    <w:rsid w:val="00B612C0"/>
    <w:rsid w:val="00BC1321"/>
    <w:rsid w:val="00BD372C"/>
    <w:rsid w:val="00BD5076"/>
    <w:rsid w:val="00C26A44"/>
    <w:rsid w:val="00C4504A"/>
    <w:rsid w:val="00C76B40"/>
    <w:rsid w:val="00C86972"/>
    <w:rsid w:val="00CC2C57"/>
    <w:rsid w:val="00DA4E0C"/>
    <w:rsid w:val="00DC0309"/>
    <w:rsid w:val="00E23D34"/>
    <w:rsid w:val="00E27D2A"/>
    <w:rsid w:val="00E36CB7"/>
    <w:rsid w:val="00EA74B2"/>
    <w:rsid w:val="00F1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6B4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76B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C76B4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76B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76B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F667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40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2A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A28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A289E"/>
  </w:style>
  <w:style w:type="paragraph" w:styleId="ab">
    <w:name w:val="footer"/>
    <w:basedOn w:val="a"/>
    <w:link w:val="ac"/>
    <w:uiPriority w:val="99"/>
    <w:unhideWhenUsed/>
    <w:rsid w:val="00AA28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A28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6B4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76B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C76B4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76B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76B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F667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40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53AC6-6B29-411D-A815-BF790AC3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5798</Words>
  <Characters>33049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АСХАДУЛЛИНА</dc:creator>
  <cp:lastModifiedBy>шишкина</cp:lastModifiedBy>
  <cp:revision>24</cp:revision>
  <cp:lastPrinted>2013-10-20T10:06:00Z</cp:lastPrinted>
  <dcterms:created xsi:type="dcterms:W3CDTF">2012-02-28T15:16:00Z</dcterms:created>
  <dcterms:modified xsi:type="dcterms:W3CDTF">2013-12-02T16:18:00Z</dcterms:modified>
</cp:coreProperties>
</file>